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5" w:type="dxa"/>
        <w:jc w:val="center"/>
        <w:tblLook w:val="0000" w:firstRow="0" w:lastRow="0" w:firstColumn="0" w:lastColumn="0" w:noHBand="0" w:noVBand="0"/>
      </w:tblPr>
      <w:tblGrid>
        <w:gridCol w:w="1911"/>
        <w:gridCol w:w="2881"/>
        <w:gridCol w:w="531"/>
        <w:gridCol w:w="4792"/>
      </w:tblGrid>
      <w:tr w:rsidR="00A20974" w:rsidRPr="005A5E48" w14:paraId="6A8F2585" w14:textId="77777777" w:rsidTr="00BF4D2E">
        <w:trPr>
          <w:trHeight w:val="447"/>
          <w:jc w:val="center"/>
        </w:trPr>
        <w:tc>
          <w:tcPr>
            <w:tcW w:w="5323" w:type="dxa"/>
            <w:gridSpan w:val="3"/>
          </w:tcPr>
          <w:p w14:paraId="1346F0E0" w14:textId="77777777" w:rsidR="00A20974" w:rsidRPr="005A5E48" w:rsidRDefault="00BF4D2E" w:rsidP="00A56E91">
            <w:pPr>
              <w:spacing w:after="120" w:line="300" w:lineRule="atLeas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SPECIFIKACIJA I TROŠKOVNIK</w:t>
            </w:r>
          </w:p>
        </w:tc>
        <w:tc>
          <w:tcPr>
            <w:tcW w:w="4792" w:type="dxa"/>
          </w:tcPr>
          <w:p w14:paraId="23937228" w14:textId="77777777" w:rsidR="00A20974" w:rsidRPr="005A5E48" w:rsidRDefault="00A20974" w:rsidP="00D63B01">
            <w:pPr>
              <w:spacing w:after="120" w:line="300" w:lineRule="atLeas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PRILOG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D63B01">
              <w:rPr>
                <w:rFonts w:ascii="Calibri" w:hAnsi="Calibri"/>
                <w:b/>
                <w:sz w:val="28"/>
                <w:szCs w:val="28"/>
              </w:rPr>
              <w:t>I</w:t>
            </w:r>
            <w:r w:rsidR="00BF4D2E">
              <w:rPr>
                <w:rFonts w:ascii="Calibri" w:hAnsi="Calibri"/>
                <w:b/>
                <w:sz w:val="28"/>
                <w:szCs w:val="28"/>
              </w:rPr>
              <w:t>I</w:t>
            </w:r>
            <w:r w:rsidRPr="005A5E48">
              <w:rPr>
                <w:rFonts w:ascii="Calibri" w:hAnsi="Calibri"/>
                <w:b/>
                <w:sz w:val="28"/>
                <w:szCs w:val="28"/>
              </w:rPr>
              <w:t>.</w:t>
            </w:r>
          </w:p>
        </w:tc>
      </w:tr>
      <w:tr w:rsidR="00BF4D2E" w:rsidRPr="005A5E48" w14:paraId="2E79D232" w14:textId="77777777" w:rsidTr="00BF4D2E">
        <w:trPr>
          <w:gridAfter w:val="2"/>
          <w:wAfter w:w="5323" w:type="dxa"/>
          <w:trHeight w:val="432"/>
          <w:jc w:val="center"/>
        </w:trPr>
        <w:tc>
          <w:tcPr>
            <w:tcW w:w="4792" w:type="dxa"/>
            <w:gridSpan w:val="2"/>
          </w:tcPr>
          <w:p w14:paraId="109F59FA" w14:textId="77777777" w:rsidR="00453666" w:rsidRDefault="00453666" w:rsidP="00A56E91">
            <w:pPr>
              <w:spacing w:line="300" w:lineRule="atLeast"/>
              <w:rPr>
                <w:rFonts w:ascii="Calibri" w:hAnsi="Calibri"/>
              </w:rPr>
            </w:pPr>
          </w:p>
          <w:p w14:paraId="4C4B8C8F" w14:textId="77777777" w:rsidR="0067527E" w:rsidRDefault="0067527E" w:rsidP="00A56E91">
            <w:pPr>
              <w:spacing w:line="300" w:lineRule="atLeast"/>
              <w:rPr>
                <w:rFonts w:ascii="Calibri" w:hAnsi="Calibri"/>
              </w:rPr>
            </w:pPr>
          </w:p>
          <w:p w14:paraId="095C2165" w14:textId="77777777" w:rsidR="0004776A" w:rsidRPr="005A5E48" w:rsidRDefault="0004776A" w:rsidP="00A56E91">
            <w:pPr>
              <w:spacing w:line="300" w:lineRule="atLeast"/>
              <w:rPr>
                <w:rFonts w:ascii="Calibri" w:hAnsi="Calibri"/>
              </w:rPr>
            </w:pPr>
          </w:p>
        </w:tc>
      </w:tr>
      <w:tr w:rsidR="00A20974" w:rsidRPr="005A5E48" w14:paraId="42751202" w14:textId="77777777" w:rsidTr="00BF4D2E">
        <w:trPr>
          <w:trHeight w:val="450"/>
          <w:jc w:val="center"/>
        </w:trPr>
        <w:tc>
          <w:tcPr>
            <w:tcW w:w="1911" w:type="dxa"/>
          </w:tcPr>
          <w:p w14:paraId="12818BFA" w14:textId="77777777" w:rsidR="00A20974" w:rsidRPr="005A5E48" w:rsidRDefault="00A20974" w:rsidP="00BA5D70">
            <w:pPr>
              <w:spacing w:line="300" w:lineRule="atLeast"/>
              <w:rPr>
                <w:rFonts w:ascii="Calibri" w:hAnsi="Calibri"/>
                <w:b/>
              </w:rPr>
            </w:pPr>
            <w:r w:rsidRPr="005A5E48">
              <w:rPr>
                <w:rFonts w:ascii="Calibri" w:hAnsi="Calibri"/>
                <w:b/>
                <w:sz w:val="22"/>
                <w:szCs w:val="22"/>
              </w:rPr>
              <w:t>Predmet nabave:</w:t>
            </w:r>
          </w:p>
        </w:tc>
        <w:tc>
          <w:tcPr>
            <w:tcW w:w="8204" w:type="dxa"/>
            <w:gridSpan w:val="3"/>
            <w:vAlign w:val="center"/>
          </w:tcPr>
          <w:p w14:paraId="0EE3B80F" w14:textId="77777777" w:rsidR="00C702BE" w:rsidRPr="00E86EB0" w:rsidRDefault="005E741E" w:rsidP="00C702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Nabava </w:t>
            </w:r>
            <w:r w:rsidR="001D5F37">
              <w:rPr>
                <w:rFonts w:asciiTheme="minorHAnsi" w:hAnsiTheme="minorHAnsi" w:cstheme="minorHAnsi"/>
                <w:b/>
                <w:sz w:val="22"/>
                <w:szCs w:val="22"/>
              </w:rPr>
              <w:t>šoker komora i kartonirke</w:t>
            </w:r>
          </w:p>
          <w:p w14:paraId="5118E0CE" w14:textId="77777777" w:rsidR="00F43A8E" w:rsidRPr="00E02879" w:rsidRDefault="00C702BE" w:rsidP="00C702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E0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 xml:space="preserve">Evidencijski broj nabave: </w:t>
            </w:r>
            <w:r w:rsidR="001D5F3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4</w:t>
            </w:r>
            <w:r w:rsidR="00DE68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201</w:t>
            </w:r>
            <w:r w:rsidR="00DE684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hr-HR"/>
              </w:rPr>
              <w:t>9</w:t>
            </w:r>
          </w:p>
        </w:tc>
      </w:tr>
    </w:tbl>
    <w:p w14:paraId="2040A208" w14:textId="77777777" w:rsidR="00453666" w:rsidRDefault="00453666" w:rsidP="00BF4D2E">
      <w:pPr>
        <w:ind w:left="-426"/>
        <w:rPr>
          <w:rFonts w:ascii="Calibri" w:hAnsi="Calibri"/>
          <w:b/>
          <w:sz w:val="22"/>
          <w:szCs w:val="22"/>
        </w:rPr>
      </w:pPr>
    </w:p>
    <w:p w14:paraId="6A94D56F" w14:textId="77777777" w:rsidR="0004776A" w:rsidRDefault="0004776A" w:rsidP="00BF4D2E">
      <w:pPr>
        <w:ind w:left="-426"/>
        <w:rPr>
          <w:rFonts w:ascii="Calibri" w:hAnsi="Calibri"/>
          <w:b/>
          <w:sz w:val="22"/>
          <w:szCs w:val="22"/>
        </w:rPr>
      </w:pPr>
    </w:p>
    <w:p w14:paraId="6ACCFCEE" w14:textId="77777777" w:rsidR="00FB3477" w:rsidRDefault="00C702BE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Upute za popunjavanje</w:t>
      </w:r>
    </w:p>
    <w:p w14:paraId="55102F18" w14:textId="77777777" w:rsidR="00451E8F" w:rsidRDefault="00451E8F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</w:p>
    <w:p w14:paraId="68EB96A4" w14:textId="77777777" w:rsidR="0004776A" w:rsidRDefault="0004776A" w:rsidP="0067527E">
      <w:pPr>
        <w:ind w:left="-426"/>
        <w:jc w:val="both"/>
        <w:rPr>
          <w:rFonts w:ascii="Calibri" w:hAnsi="Calibri"/>
          <w:b/>
          <w:sz w:val="22"/>
          <w:szCs w:val="22"/>
        </w:rPr>
      </w:pPr>
    </w:p>
    <w:p w14:paraId="30FEF323" w14:textId="77777777"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Zahtjevi definirani Tehničkim specifikacijama predstavljaj</w:t>
      </w:r>
      <w:r w:rsidR="007E2EEB">
        <w:rPr>
          <w:rFonts w:asciiTheme="minorHAnsi" w:hAnsiTheme="minorHAnsi" w:cstheme="minorHAnsi"/>
          <w:sz w:val="22"/>
          <w:szCs w:val="22"/>
        </w:rPr>
        <w:t>u minimalne tehničke zahtjeve</w:t>
      </w:r>
      <w:r w:rsidRPr="00520E55">
        <w:rPr>
          <w:rFonts w:asciiTheme="minorHAnsi" w:hAnsiTheme="minorHAnsi" w:cstheme="minorHAnsi"/>
          <w:sz w:val="22"/>
          <w:szCs w:val="22"/>
        </w:rPr>
        <w:t xml:space="preserve"> koje ponuđena roba/usluge moraju zadovoljavati te se iste ne smiju mijenjati od strane ponuditelja. </w:t>
      </w:r>
    </w:p>
    <w:p w14:paraId="3FC24C39" w14:textId="77777777"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14:paraId="1BF2FDA0" w14:textId="5028ADDE"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Ponuditelj obavezno popunjava stupac «Ponuđene specifikacije » definirajući detaljno tehničke specifikacije ponuđene robe/usluga (napomena: ponuditelj popunjava tehničke specifikacije upisujući točne specifikacije ponuđene robe, izbjegavajući pri tome popunjavanje stupca samo riječima kao što su npr. „zadovoljava“ , „DA“ ili „odgovara traženom“). Stupac « Napomene ponuditelja » ponuditelj može popuniti ukoliko smatra potrebnim. Stupac « Ocjena naručitelja » ponuditelj ne popunjava s obzirom na to da je stupac predviđen za ocjene naručitelj</w:t>
      </w:r>
      <w:r w:rsidR="00CB72A9">
        <w:rPr>
          <w:rFonts w:asciiTheme="minorHAnsi" w:hAnsiTheme="minorHAnsi" w:cstheme="minorHAnsi"/>
          <w:sz w:val="22"/>
          <w:szCs w:val="22"/>
        </w:rPr>
        <w:t>a.</w:t>
      </w:r>
    </w:p>
    <w:p w14:paraId="53F8B193" w14:textId="77777777"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14:paraId="06C13510" w14:textId="77777777"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Za sve opisane elemente u kojima se spominje točan naziv proizvoda/usluge moguće je ponuditi jednakovrijedan proizvod/uslugu. Ukoliko je ponuđen jednakovrijedan proizvod u ponudi je obavezno dostaviti dokaze jednakovrijednosti.</w:t>
      </w:r>
    </w:p>
    <w:p w14:paraId="3D1D666D" w14:textId="77777777"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14:paraId="2BEF459B" w14:textId="77777777"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Ponuditelj je obvezan zadovoljiti sve tražene tehničke zahtjeve/specifikacije određene u ovom dokumentu i u dokumentaciji za nadmetanje.</w:t>
      </w:r>
    </w:p>
    <w:p w14:paraId="154E1544" w14:textId="77777777"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 xml:space="preserve">Eventualna prateća dokumentacija koja se dostavi kao nadopuna ovoj ponudi mora jasno ukazivati na modele odnosno opcije koje se nude, kako bi evaluatori jasno mogli razaznati konfiguraciju / ponudu. </w:t>
      </w:r>
    </w:p>
    <w:p w14:paraId="6F928FE4" w14:textId="77777777" w:rsidR="00520E55" w:rsidRP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14:paraId="64A714E3" w14:textId="77777777"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Ponude koje ne identificiraju precizno tražene specifikacije mogu biti odbijene od strane evaluacijskog odbora.</w:t>
      </w:r>
    </w:p>
    <w:p w14:paraId="78D93A6D" w14:textId="77777777" w:rsidR="0094343B" w:rsidRPr="00520E55" w:rsidRDefault="0094343B" w:rsidP="00520E55">
      <w:pPr>
        <w:rPr>
          <w:rFonts w:asciiTheme="minorHAnsi" w:hAnsiTheme="minorHAnsi" w:cstheme="minorHAnsi"/>
          <w:sz w:val="22"/>
          <w:szCs w:val="22"/>
        </w:rPr>
      </w:pPr>
    </w:p>
    <w:p w14:paraId="40A3725D" w14:textId="77777777" w:rsidR="00C702BE" w:rsidRDefault="00520E55" w:rsidP="00520E55">
      <w:pPr>
        <w:rPr>
          <w:rFonts w:asciiTheme="minorHAnsi" w:hAnsiTheme="minorHAnsi" w:cstheme="minorHAnsi"/>
          <w:sz w:val="22"/>
          <w:szCs w:val="22"/>
        </w:rPr>
      </w:pPr>
      <w:r w:rsidRPr="00520E55">
        <w:rPr>
          <w:rFonts w:asciiTheme="minorHAnsi" w:hAnsiTheme="minorHAnsi" w:cstheme="minorHAnsi"/>
          <w:sz w:val="22"/>
          <w:szCs w:val="22"/>
        </w:rPr>
        <w:t>Ponuda mora biti dovoljno jasna da omogući evaluatorima jednostavnu usporedbu između traženih i ponuđenih specifikacija.</w:t>
      </w:r>
    </w:p>
    <w:p w14:paraId="596742E9" w14:textId="77777777" w:rsidR="00520E55" w:rsidRDefault="00520E55" w:rsidP="00520E55">
      <w:pPr>
        <w:rPr>
          <w:rFonts w:asciiTheme="minorHAnsi" w:hAnsiTheme="minorHAnsi" w:cstheme="minorHAnsi"/>
          <w:sz w:val="22"/>
          <w:szCs w:val="22"/>
        </w:rPr>
      </w:pPr>
    </w:p>
    <w:p w14:paraId="697EB86A" w14:textId="77777777" w:rsidR="00AB51D3" w:rsidRDefault="00AB51D3" w:rsidP="00E02879">
      <w:pPr>
        <w:rPr>
          <w:rFonts w:asciiTheme="minorHAnsi" w:hAnsiTheme="minorHAnsi" w:cstheme="minorHAnsi"/>
          <w:b/>
          <w:sz w:val="22"/>
          <w:szCs w:val="22"/>
        </w:rPr>
        <w:sectPr w:rsidR="00AB51D3" w:rsidSect="00520E55"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3D759732" w14:textId="77777777" w:rsidR="00AB51D3" w:rsidRDefault="00AB51D3" w:rsidP="00E0287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Tehničke specifikacije</w:t>
      </w:r>
    </w:p>
    <w:p w14:paraId="63362716" w14:textId="77777777" w:rsidR="00E12316" w:rsidRDefault="00E12316" w:rsidP="00E0287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989"/>
        <w:gridCol w:w="6093"/>
        <w:gridCol w:w="2411"/>
        <w:gridCol w:w="2125"/>
        <w:gridCol w:w="2236"/>
      </w:tblGrid>
      <w:tr w:rsidR="003921D7" w:rsidRPr="00D775E6" w14:paraId="3F307AC9" w14:textId="77777777" w:rsidTr="001D7370">
        <w:trPr>
          <w:trHeight w:val="796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F867399" w14:textId="77777777" w:rsidR="003921D7" w:rsidRPr="00D775E6" w:rsidRDefault="003921D7" w:rsidP="002F11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Redni broj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40D910B" w14:textId="77777777" w:rsidR="003921D7" w:rsidRPr="00D775E6" w:rsidRDefault="003921D7" w:rsidP="002F112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Zahtijevane tehničke specifikacije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823262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Ponuđene tehničke specifikacije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D395D8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Bilješke, primjedbe, upute na popratnu dokumentaciju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8285ACE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Bilješke odbora za ocjenu ponuda DA/NE</w:t>
            </w:r>
          </w:p>
        </w:tc>
      </w:tr>
      <w:tr w:rsidR="003921D7" w:rsidRPr="00D775E6" w14:paraId="05A80B61" w14:textId="77777777" w:rsidTr="001D7370">
        <w:trPr>
          <w:trHeight w:val="53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344DD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161968118" w:edGrp="everyone" w:colFirst="2" w:colLast="2"/>
            <w:permStart w:id="138101981" w:edGrp="everyone" w:colFirst="3" w:colLast="3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Grupa </w:t>
            </w:r>
            <w:r w:rsidRPr="00D775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D5B5F1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ŠOKER KOMORE</w:t>
            </w:r>
          </w:p>
          <w:p w14:paraId="0FB1A85C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9481AD" w14:textId="58C55ACD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FA2CA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54EA29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31055069" w14:textId="77777777" w:rsidTr="001D7370">
        <w:trPr>
          <w:trHeight w:val="29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C92B9B" w14:textId="77777777" w:rsidR="003921D7" w:rsidRDefault="003921D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2052025427" w:edGrp="everyone" w:colFirst="2" w:colLast="2"/>
            <w:permStart w:id="624784972" w:edGrp="everyone" w:colFirst="3" w:colLast="3"/>
            <w:permEnd w:id="1161968118"/>
            <w:permEnd w:id="138101981"/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29AA8F5" w14:textId="77777777" w:rsidR="003921D7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4540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Količina: 3 kompleta 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09C10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800295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FCFD7" w14:textId="77777777" w:rsidR="003921D7" w:rsidRPr="00D775E6" w:rsidRDefault="003921D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21D7" w:rsidRPr="00D775E6" w14:paraId="767C3B8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95CD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55483633" w:edGrp="everyone" w:colFirst="2" w:colLast="2"/>
            <w:permStart w:id="401888735" w:edGrp="everyone" w:colFirst="3" w:colLast="3"/>
            <w:permEnd w:id="2052025427"/>
            <w:permEnd w:id="624784972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785" w14:textId="77777777" w:rsidR="003B410D" w:rsidRDefault="00992641" w:rsidP="003119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DB5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3921D7" w:rsidRPr="006F4DB5">
              <w:rPr>
                <w:rFonts w:asciiTheme="minorHAnsi" w:hAnsiTheme="minorHAnsi" w:cstheme="minorHAnsi"/>
                <w:sz w:val="20"/>
                <w:szCs w:val="20"/>
              </w:rPr>
              <w:t>omor</w:t>
            </w:r>
            <w:r w:rsidRPr="006F4DB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921D7" w:rsidRPr="006F4D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3ED8" w:rsidRPr="006F4DB5">
              <w:rPr>
                <w:rFonts w:asciiTheme="minorHAnsi" w:hAnsiTheme="minorHAnsi" w:cstheme="minorHAnsi"/>
                <w:sz w:val="20"/>
                <w:szCs w:val="20"/>
              </w:rPr>
              <w:t xml:space="preserve">izrađena od izolacijskih sendvič panela </w:t>
            </w:r>
            <w:r w:rsidR="00B113DE" w:rsidRPr="006F4DB5">
              <w:rPr>
                <w:rFonts w:asciiTheme="minorHAnsi" w:hAnsiTheme="minorHAnsi" w:cstheme="minorHAnsi"/>
                <w:sz w:val="20"/>
                <w:szCs w:val="20"/>
              </w:rPr>
              <w:t>punjeni poliuretanom i obostrano obloženi glatkim čeličnim plastificiranim limom bijele boje RAL-9002 ili jednakovrijedno</w:t>
            </w:r>
            <w:r w:rsidR="003B410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14:paraId="4981A227" w14:textId="5CAFEE16" w:rsidR="003921D7" w:rsidRPr="00D775E6" w:rsidRDefault="00992641" w:rsidP="003119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DB5">
              <w:rPr>
                <w:rFonts w:asciiTheme="minorHAnsi" w:hAnsiTheme="minorHAnsi" w:cstheme="minorHAnsi"/>
                <w:sz w:val="20"/>
                <w:szCs w:val="20"/>
              </w:rPr>
              <w:t>vanjskih dimenzij</w:t>
            </w:r>
            <w:r w:rsidR="00B13035" w:rsidRPr="006F4DB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3B410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F4DB5">
              <w:rPr>
                <w:rFonts w:asciiTheme="minorHAnsi" w:hAnsiTheme="minorHAnsi" w:cstheme="minorHAnsi"/>
                <w:sz w:val="20"/>
                <w:szCs w:val="20"/>
              </w:rPr>
              <w:t>3000mmx2100mmxH2500mm</w:t>
            </w:r>
            <w:r w:rsidR="003F1E1E">
              <w:rPr>
                <w:rFonts w:asciiTheme="minorHAnsi" w:hAnsiTheme="minorHAnsi" w:cstheme="minorHAnsi"/>
                <w:sz w:val="20"/>
                <w:szCs w:val="20"/>
              </w:rPr>
              <w:t xml:space="preserve"> uz </w:t>
            </w:r>
            <w:r w:rsidR="007653D2" w:rsidRPr="006F4DB5">
              <w:rPr>
                <w:rFonts w:asciiTheme="minorHAnsi" w:hAnsiTheme="minorHAnsi" w:cstheme="minorHAnsi"/>
                <w:sz w:val="20"/>
                <w:szCs w:val="20"/>
              </w:rPr>
              <w:t>dozvoljeno odstupanje +/- 1,5%</w:t>
            </w:r>
            <w:r w:rsidR="00700649" w:rsidRPr="006F4DB5">
              <w:rPr>
                <w:rFonts w:asciiTheme="minorHAnsi" w:hAnsiTheme="minorHAnsi" w:cstheme="minorHAnsi"/>
                <w:sz w:val="20"/>
                <w:szCs w:val="20"/>
              </w:rPr>
              <w:t>, dobava</w:t>
            </w:r>
            <w:r w:rsidR="003B410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00649" w:rsidRPr="006F4DB5">
              <w:rPr>
                <w:rFonts w:asciiTheme="minorHAnsi" w:hAnsiTheme="minorHAnsi" w:cstheme="minorHAnsi"/>
                <w:sz w:val="20"/>
                <w:szCs w:val="20"/>
              </w:rPr>
              <w:t xml:space="preserve"> isporuk</w:t>
            </w:r>
            <w:r w:rsidR="00CB72A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00649" w:rsidRPr="006F4DB5">
              <w:rPr>
                <w:rFonts w:asciiTheme="minorHAnsi" w:hAnsiTheme="minorHAnsi" w:cstheme="minorHAnsi"/>
                <w:sz w:val="20"/>
                <w:szCs w:val="20"/>
              </w:rPr>
              <w:t xml:space="preserve"> i postava.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935A" w14:textId="2E757BCD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ADBB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7DBB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921D7" w:rsidRPr="00D775E6" w14:paraId="27E9899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F37F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36985855" w:edGrp="everyone" w:colFirst="2" w:colLast="2"/>
            <w:permStart w:id="1783527587" w:edGrp="everyone" w:colFirst="3" w:colLast="3"/>
            <w:permEnd w:id="255483633"/>
            <w:permEnd w:id="401888735"/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99264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002" w14:textId="0AC93027" w:rsidR="003921D7" w:rsidRPr="001D7370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92641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kretna vrata s grijačem, </w:t>
            </w:r>
            <w:r w:rsidR="00133ED8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vanjskom </w:t>
            </w:r>
            <w:r w:rsidR="00992641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bravom i unutarnjom sigurnosnom bravom, </w:t>
            </w:r>
            <w:r w:rsidR="007653D2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minimalne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dimenzije 900mmxH2000mm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1 komad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A848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C039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4465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3921D7" w:rsidRPr="00D775E6" w14:paraId="51BE608C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6654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699599249" w:edGrp="everyone" w:colFirst="2" w:colLast="2"/>
            <w:permStart w:id="1483173900" w:edGrp="everyone" w:colFirst="3" w:colLast="3"/>
            <w:permEnd w:id="1936985855"/>
            <w:permEnd w:id="1783527587"/>
            <w:r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04D1" w14:textId="56034000" w:rsidR="003921D7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92641" w:rsidRPr="001D7370">
              <w:rPr>
                <w:rFonts w:asciiTheme="minorHAnsi" w:hAnsiTheme="minorHAnsi" w:cstheme="minorHAnsi"/>
                <w:sz w:val="20"/>
                <w:szCs w:val="20"/>
              </w:rPr>
              <w:t>kretna v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rata</w:t>
            </w:r>
            <w:r w:rsidR="00992641" w:rsidRPr="001D7370">
              <w:t xml:space="preserve"> </w:t>
            </w:r>
            <w:r w:rsidR="00992641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s grijačem, </w:t>
            </w:r>
            <w:r w:rsidR="00133ED8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vanjskom </w:t>
            </w:r>
            <w:r w:rsidR="00992641" w:rsidRPr="001D7370">
              <w:rPr>
                <w:rFonts w:asciiTheme="minorHAnsi" w:hAnsiTheme="minorHAnsi" w:cstheme="minorHAnsi"/>
                <w:sz w:val="20"/>
                <w:szCs w:val="20"/>
              </w:rPr>
              <w:t>bravom i unutarnjom sigurnosnom bravom,</w:t>
            </w:r>
            <w:r w:rsidR="003F1E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dimenzije</w:t>
            </w:r>
            <w:r w:rsidR="00133ED8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500mmxH800mm</w:t>
            </w:r>
            <w:r w:rsidR="003F1E1E">
              <w:rPr>
                <w:rFonts w:asciiTheme="minorHAnsi" w:hAnsiTheme="minorHAnsi" w:cstheme="minorHAnsi"/>
                <w:sz w:val="20"/>
                <w:szCs w:val="20"/>
              </w:rPr>
              <w:t xml:space="preserve"> uz dozvoljeno odstupanje +/- 1,5%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4 komada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DDA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5B8F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7537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2ED4E0C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C317" w14:textId="77777777" w:rsidR="003921D7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611212594" w:edGrp="everyone" w:colFirst="2" w:colLast="2"/>
            <w:permStart w:id="106106853" w:edGrp="everyone" w:colFirst="3" w:colLast="3"/>
            <w:permEnd w:id="699599249"/>
            <w:permEnd w:id="1483173900"/>
            <w:r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EFDE" w14:textId="2E0C81F9" w:rsidR="003921D7" w:rsidRPr="001D4F2B" w:rsidRDefault="00B113D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Debljina panela minimalno</w:t>
            </w:r>
            <w:r w:rsidR="007653D2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150mm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FF6C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3C207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60AE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7B4812A3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3B62" w14:textId="77777777" w:rsidR="003921D7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141131894" w:edGrp="everyone" w:colFirst="2" w:colLast="2"/>
            <w:permStart w:id="1116503757" w:edGrp="everyone" w:colFirst="3" w:colLast="3"/>
            <w:permEnd w:id="1611212594"/>
            <w:permEnd w:id="106106853"/>
            <w:r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EE53" w14:textId="77777777" w:rsidR="003921D7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3921D7">
              <w:rPr>
                <w:rFonts w:asciiTheme="minorHAnsi" w:hAnsiTheme="minorHAnsi" w:cstheme="minorHAnsi"/>
                <w:sz w:val="20"/>
                <w:szCs w:val="20"/>
              </w:rPr>
              <w:t>pajanje panela sistemom pero-utor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CA30" w14:textId="51E4A07E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D335C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1270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809" w:rsidRPr="00D775E6" w14:paraId="349C366E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18D0" w14:textId="599FE179" w:rsidR="00555809" w:rsidRDefault="0055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533360036" w:edGrp="everyone" w:colFirst="2" w:colLast="2"/>
            <w:permStart w:id="514424233" w:edGrp="everyone" w:colFirst="3" w:colLast="3"/>
            <w:permEnd w:id="1141131894"/>
            <w:permEnd w:id="1116503757"/>
            <w:r>
              <w:rPr>
                <w:rFonts w:asciiTheme="minorHAnsi" w:hAnsiTheme="minorHAnsi" w:cstheme="minorHAnsi"/>
                <w:sz w:val="20"/>
                <w:szCs w:val="20"/>
              </w:rPr>
              <w:t>1.6.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9C6F" w14:textId="3FA41A7B" w:rsidR="00555809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Hidroizolacija betonske podloge poda komore, </w:t>
            </w:r>
            <w:r w:rsidRPr="0061409F">
              <w:rPr>
                <w:rFonts w:asciiTheme="minorHAnsi" w:hAnsiTheme="minorHAnsi" w:cstheme="minorHAnsi"/>
                <w:sz w:val="20"/>
                <w:szCs w:val="20"/>
              </w:rPr>
              <w:t>ljepenka V</w:t>
            </w:r>
            <w:r w:rsidR="00087B26" w:rsidRPr="006140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1409F">
              <w:rPr>
                <w:rFonts w:asciiTheme="minorHAnsi" w:hAnsiTheme="minorHAnsi" w:cstheme="minorHAnsi"/>
                <w:sz w:val="20"/>
                <w:szCs w:val="20"/>
              </w:rPr>
              <w:t xml:space="preserve"> ili jednakovrijedno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22FF" w14:textId="77777777" w:rsidR="00555809" w:rsidRPr="00D775E6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4DDB" w14:textId="77777777" w:rsidR="00555809" w:rsidRPr="00D775E6" w:rsidRDefault="0055580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8D65" w14:textId="77777777" w:rsidR="00555809" w:rsidRPr="00D775E6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809" w:rsidRPr="00D775E6" w14:paraId="30B4E785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C488" w14:textId="420CB6CB" w:rsidR="00555809" w:rsidRDefault="0055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832464990" w:edGrp="everyone" w:colFirst="2" w:colLast="2"/>
            <w:permStart w:id="994065342" w:edGrp="everyone" w:colFirst="3" w:colLast="3"/>
            <w:permEnd w:id="1533360036"/>
            <w:permEnd w:id="514424233"/>
            <w:r>
              <w:rPr>
                <w:rFonts w:asciiTheme="minorHAnsi" w:hAnsiTheme="minorHAnsi" w:cstheme="minorHAnsi"/>
                <w:sz w:val="20"/>
                <w:szCs w:val="20"/>
              </w:rPr>
              <w:t>1.7.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6461" w14:textId="13BD931E" w:rsidR="00555809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Toplinska izolacija poda komore PIR izolacijom ili jednakovrijedno, minimalna debljina jednog sloja 50mm+50mm (ukupno 100mm)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C84F" w14:textId="77777777" w:rsidR="00555809" w:rsidRPr="00D775E6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6E45" w14:textId="77777777" w:rsidR="00555809" w:rsidRPr="00D775E6" w:rsidRDefault="0055580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124D" w14:textId="77777777" w:rsidR="00555809" w:rsidRPr="00D775E6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55809" w:rsidRPr="00D775E6" w14:paraId="667D4BFA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1E3A" w14:textId="2F2DD352" w:rsidR="00555809" w:rsidRDefault="005558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11177248" w:edGrp="everyone" w:colFirst="2" w:colLast="2"/>
            <w:permStart w:id="466637005" w:edGrp="everyone" w:colFirst="3" w:colLast="3"/>
            <w:permEnd w:id="832464990"/>
            <w:permEnd w:id="994065342"/>
            <w:r>
              <w:rPr>
                <w:rFonts w:asciiTheme="minorHAnsi" w:hAnsiTheme="minorHAnsi" w:cstheme="minorHAnsi"/>
                <w:sz w:val="20"/>
                <w:szCs w:val="20"/>
              </w:rPr>
              <w:t>1.8.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600" w14:textId="7786CD3B" w:rsidR="00555809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Cementni estrih s aditivom za brzo sušenje (postizanje zrelosti za maksimalno 96h) debljine minimalno 60mm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4C74" w14:textId="77777777" w:rsidR="00555809" w:rsidRPr="00D775E6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B86F" w14:textId="77777777" w:rsidR="00555809" w:rsidRPr="00D775E6" w:rsidRDefault="0055580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A604E" w14:textId="77777777" w:rsidR="00555809" w:rsidRPr="00D775E6" w:rsidRDefault="005558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0649" w:rsidRPr="00D775E6" w14:paraId="39046D46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4D96" w14:textId="4E46F677" w:rsidR="00700649" w:rsidRDefault="001D73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915285185" w:edGrp="everyone" w:colFirst="2" w:colLast="2"/>
            <w:permStart w:id="1299915783" w:edGrp="everyone" w:colFirst="3" w:colLast="3"/>
            <w:permEnd w:id="1011177248"/>
            <w:permEnd w:id="466637005"/>
            <w:r>
              <w:rPr>
                <w:rFonts w:asciiTheme="minorHAnsi" w:hAnsiTheme="minorHAnsi" w:cstheme="minorHAnsi"/>
                <w:sz w:val="20"/>
                <w:szCs w:val="20"/>
              </w:rPr>
              <w:t>1.9.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2732" w14:textId="78D96721" w:rsidR="00700649" w:rsidRDefault="007006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Podne pločice, granit, minimalna protukliznost R9, otporne na smrzavanje, maksimalna cijena 80,00kn/m2 bez PDV-a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6961" w14:textId="77777777" w:rsidR="00700649" w:rsidRPr="00D775E6" w:rsidRDefault="007006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7B44" w14:textId="77777777" w:rsidR="00700649" w:rsidRPr="00D775E6" w:rsidRDefault="0070064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AF0D" w14:textId="77777777" w:rsidR="00700649" w:rsidRPr="00D775E6" w:rsidRDefault="0070064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641" w:rsidRPr="00D775E6" w14:paraId="7DA2DF0F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E566" w14:textId="683549AE" w:rsidR="00992641" w:rsidRDefault="009926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75598547" w:edGrp="everyone" w:colFirst="2" w:colLast="2"/>
            <w:permStart w:id="1851147898" w:edGrp="everyone" w:colFirst="3" w:colLast="3"/>
            <w:permEnd w:id="915285185"/>
            <w:permEnd w:id="1299915783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44C1" w14:textId="34D1D2F4" w:rsidR="00992641" w:rsidRPr="0061409F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409F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92641" w:rsidRPr="0061409F">
              <w:rPr>
                <w:rFonts w:asciiTheme="minorHAnsi" w:hAnsiTheme="minorHAnsi" w:cstheme="minorHAnsi"/>
                <w:sz w:val="20"/>
                <w:szCs w:val="20"/>
              </w:rPr>
              <w:t>nutarnja rasvjeta</w:t>
            </w:r>
            <w:r w:rsidR="00700649" w:rsidRPr="0061409F">
              <w:t xml:space="preserve"> </w:t>
            </w:r>
            <w:r w:rsidR="00087B26" w:rsidRPr="0061409F">
              <w:rPr>
                <w:rFonts w:asciiTheme="minorHAnsi" w:hAnsiTheme="minorHAnsi" w:cstheme="minorHAnsi"/>
                <w:sz w:val="20"/>
                <w:szCs w:val="20"/>
              </w:rPr>
              <w:t xml:space="preserve"> IP</w:t>
            </w:r>
            <w:r w:rsidR="00C97487" w:rsidRPr="0061409F">
              <w:rPr>
                <w:rFonts w:asciiTheme="minorHAnsi" w:hAnsiTheme="minorHAnsi" w:cstheme="minorHAnsi"/>
                <w:sz w:val="20"/>
                <w:szCs w:val="20"/>
              </w:rPr>
              <w:t xml:space="preserve">44 </w:t>
            </w:r>
            <w:r w:rsidR="00DA3DFD" w:rsidRPr="0061409F">
              <w:rPr>
                <w:rFonts w:asciiTheme="minorHAnsi" w:hAnsiTheme="minorHAnsi" w:cstheme="minorHAnsi"/>
                <w:sz w:val="20"/>
                <w:szCs w:val="20"/>
              </w:rPr>
              <w:t xml:space="preserve">ili </w:t>
            </w:r>
            <w:r w:rsidR="0061409F" w:rsidRPr="0061409F">
              <w:rPr>
                <w:rFonts w:asciiTheme="minorHAnsi" w:hAnsiTheme="minorHAnsi" w:cstheme="minorHAnsi"/>
                <w:sz w:val="20"/>
                <w:szCs w:val="20"/>
              </w:rPr>
              <w:t>jednakovrijedno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A3FC" w14:textId="77777777" w:rsidR="00992641" w:rsidRPr="00D775E6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EC2" w14:textId="77777777" w:rsidR="00992641" w:rsidRPr="00D775E6" w:rsidRDefault="00992641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7E31" w14:textId="77777777" w:rsidR="00992641" w:rsidRPr="00D775E6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641" w:rsidRPr="00D775E6" w14:paraId="7E64AD6D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4AAB" w14:textId="64B96DBB" w:rsidR="00992641" w:rsidRDefault="009926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378673660" w:edGrp="everyone" w:colFirst="2" w:colLast="2"/>
            <w:permStart w:id="1843927097" w:edGrp="everyone" w:colFirst="3" w:colLast="3"/>
            <w:permEnd w:id="1975598547"/>
            <w:permEnd w:id="1851147898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B2F2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64A6" w14:textId="5A1DB37F" w:rsidR="00992641" w:rsidRPr="00992641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92641">
              <w:rPr>
                <w:rFonts w:asciiTheme="minorHAnsi" w:hAnsiTheme="minorHAnsi" w:cstheme="minorHAnsi"/>
                <w:sz w:val="20"/>
                <w:szCs w:val="20"/>
              </w:rPr>
              <w:t xml:space="preserve">pšavni i sanitarni </w:t>
            </w:r>
            <w:r w:rsidR="00992641" w:rsidRPr="001D7370">
              <w:rPr>
                <w:rFonts w:asciiTheme="minorHAnsi" w:hAnsiTheme="minorHAnsi" w:cstheme="minorHAnsi"/>
                <w:sz w:val="20"/>
                <w:szCs w:val="20"/>
              </w:rPr>
              <w:t>profil</w:t>
            </w:r>
            <w:r w:rsidR="00B113DE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u boji panela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2F1D" w14:textId="77777777" w:rsidR="00992641" w:rsidRPr="00D775E6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F3A49" w14:textId="77777777" w:rsidR="00992641" w:rsidRPr="00D775E6" w:rsidRDefault="00992641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D8B1" w14:textId="77777777" w:rsidR="00992641" w:rsidRPr="00D775E6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2641" w:rsidRPr="00D775E6" w14:paraId="4CDF6377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877" w14:textId="59C5433C" w:rsidR="00992641" w:rsidRDefault="0099264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841505721" w:edGrp="everyone" w:colFirst="2" w:colLast="2"/>
            <w:permStart w:id="701962005" w:edGrp="everyone" w:colFirst="3" w:colLast="3"/>
            <w:permEnd w:id="378673660"/>
            <w:permEnd w:id="1843927097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B2F2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2689" w14:textId="77777777" w:rsidR="00992641" w:rsidRPr="00992641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992641">
              <w:rPr>
                <w:rFonts w:asciiTheme="minorHAnsi" w:hAnsiTheme="minorHAnsi" w:cstheme="minorHAnsi"/>
                <w:sz w:val="20"/>
                <w:szCs w:val="20"/>
              </w:rPr>
              <w:t>entil izjednačavanja tlaka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8F9" w14:textId="77777777" w:rsidR="00992641" w:rsidRPr="00D775E6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FE08" w14:textId="77777777" w:rsidR="00992641" w:rsidRPr="00D775E6" w:rsidRDefault="00992641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34DE0" w14:textId="77777777" w:rsidR="00992641" w:rsidRPr="00D775E6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44D4001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A4F2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352014378" w:edGrp="everyone" w:colFirst="2" w:colLast="2"/>
            <w:permStart w:id="1443110502" w:edGrp="everyone" w:colFirst="3" w:colLast="3"/>
            <w:permEnd w:id="1841505721"/>
            <w:permEnd w:id="701962005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B427" w14:textId="45788DA5" w:rsidR="003921D7" w:rsidRPr="001D7370" w:rsidRDefault="00AF1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ashladn</w:t>
            </w:r>
            <w:r w:rsidR="00A02274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i sustav 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>za šok</w:t>
            </w: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="003921D7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komoru</w:t>
            </w:r>
            <w:r w:rsidR="00992641" w:rsidRPr="001D7370">
              <w:t xml:space="preserve"> </w:t>
            </w:r>
            <w:r w:rsidR="00AA66BE" w:rsidRPr="001D7370">
              <w:rPr>
                <w:rFonts w:asciiTheme="minorHAnsi" w:hAnsiTheme="minorHAnsi" w:cstheme="minorHAnsi"/>
                <w:sz w:val="20"/>
                <w:szCs w:val="20"/>
              </w:rPr>
              <w:t>sa sistemom hlađenja do -35°C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06A5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6E9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82DB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AF1CBE" w:rsidRPr="00D775E6" w14:paraId="2DC0863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DB1" w14:textId="77777777" w:rsidR="00AF1CBE" w:rsidRDefault="00AF1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239684328" w:edGrp="everyone" w:colFirst="2" w:colLast="2"/>
            <w:permStart w:id="441153397" w:edGrp="everyone" w:colFirst="3" w:colLast="3"/>
            <w:permEnd w:id="352014378"/>
            <w:permEnd w:id="1443110502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AA66B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3909" w14:textId="77777777" w:rsidR="00AF1CBE" w:rsidRPr="001D7370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AF1CBE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rzo zamrzavanje sladoleda </w:t>
            </w:r>
            <w:r w:rsidR="00133ED8" w:rsidRPr="001D7370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="00AF1CBE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-6°C na -18°C</w:t>
            </w:r>
            <w:r w:rsidR="0002033B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1364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minimalnog kapaciteta </w:t>
            </w:r>
            <w:r w:rsidR="0002033B" w:rsidRPr="001D7370">
              <w:rPr>
                <w:rFonts w:asciiTheme="minorHAnsi" w:hAnsiTheme="minorHAnsi" w:cstheme="minorHAnsi"/>
                <w:sz w:val="20"/>
                <w:szCs w:val="20"/>
              </w:rPr>
              <w:t>220kg/h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EEC7" w14:textId="77777777" w:rsidR="00AF1CBE" w:rsidRPr="00D775E6" w:rsidRDefault="00AF1C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2056" w14:textId="77777777" w:rsidR="00AF1CBE" w:rsidRPr="00D775E6" w:rsidRDefault="00AF1CBE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4721" w14:textId="77777777" w:rsidR="00AF1CBE" w:rsidRPr="00D775E6" w:rsidRDefault="00AF1CB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033B" w:rsidRPr="00D775E6" w14:paraId="0AE0347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166" w14:textId="77777777" w:rsidR="0002033B" w:rsidRDefault="000203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13737149" w:edGrp="everyone" w:colFirst="2" w:colLast="2"/>
            <w:permStart w:id="1598702962" w:edGrp="everyone" w:colFirst="3" w:colLast="3"/>
            <w:permEnd w:id="1239684328"/>
            <w:permEnd w:id="441153397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  <w:r w:rsidR="00AA66B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A999" w14:textId="020393C3" w:rsidR="0002033B" w:rsidRDefault="00B33F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25049927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Agregatna jedinica s dvostepenim kompresorom </w:t>
            </w:r>
            <w:r w:rsidR="00FA25F1">
              <w:rPr>
                <w:rFonts w:asciiTheme="minorHAnsi" w:hAnsiTheme="minorHAnsi" w:cstheme="minorHAnsi"/>
                <w:sz w:val="20"/>
                <w:szCs w:val="20"/>
              </w:rPr>
              <w:t xml:space="preserve">snage minimalno 7kW, tip kompresora </w:t>
            </w:r>
            <w:r w:rsidR="00FA25F1" w:rsidRPr="00FA25F1">
              <w:rPr>
                <w:rFonts w:asciiTheme="minorHAnsi" w:hAnsiTheme="minorHAnsi" w:cstheme="minorHAnsi"/>
                <w:sz w:val="20"/>
                <w:szCs w:val="20"/>
              </w:rPr>
              <w:t xml:space="preserve">Semi </w:t>
            </w:r>
            <w:r w:rsidR="00FA25F1" w:rsidRPr="003C377E">
              <w:rPr>
                <w:rFonts w:asciiTheme="minorHAnsi" w:hAnsiTheme="minorHAnsi" w:cstheme="minorHAnsi"/>
                <w:sz w:val="20"/>
                <w:szCs w:val="20"/>
              </w:rPr>
              <w:t>hermetic ili jednakovrijedno</w:t>
            </w:r>
            <w:bookmarkEnd w:id="0"/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40BB" w14:textId="77777777" w:rsidR="0002033B" w:rsidRPr="00D775E6" w:rsidRDefault="000203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FA02" w14:textId="77777777" w:rsidR="0002033B" w:rsidRPr="00D775E6" w:rsidRDefault="0002033B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01C8" w14:textId="77777777" w:rsidR="0002033B" w:rsidRPr="00D775E6" w:rsidRDefault="000203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377E" w:rsidRPr="00D775E6" w14:paraId="187A0BAB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000D" w14:textId="116E282D" w:rsidR="003C377E" w:rsidRDefault="003C37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882209156" w:edGrp="everyone" w:colFirst="2" w:colLast="2"/>
            <w:permStart w:id="2033941521" w:edGrp="everyone" w:colFirst="3" w:colLast="3"/>
            <w:permEnd w:id="1013737149"/>
            <w:permEnd w:id="1598702962"/>
            <w:r>
              <w:rPr>
                <w:rFonts w:asciiTheme="minorHAnsi" w:hAnsiTheme="minorHAnsi" w:cstheme="minorHAnsi"/>
                <w:sz w:val="20"/>
                <w:szCs w:val="20"/>
              </w:rPr>
              <w:t>2.3.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E3F1" w14:textId="3936F70E" w:rsidR="003C377E" w:rsidRDefault="003C37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377E">
              <w:rPr>
                <w:rFonts w:asciiTheme="minorHAnsi" w:hAnsiTheme="minorHAnsi" w:cstheme="minorHAnsi"/>
                <w:sz w:val="20"/>
                <w:szCs w:val="20"/>
              </w:rPr>
              <w:t>Kondenzator sa inverter varijabilni motor ventilatora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59B6" w14:textId="77777777" w:rsidR="003C377E" w:rsidRPr="00D775E6" w:rsidRDefault="003C37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D67B1" w14:textId="77777777" w:rsidR="003C377E" w:rsidRPr="00D775E6" w:rsidRDefault="003C377E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E392" w14:textId="77777777" w:rsidR="003C377E" w:rsidRPr="00D775E6" w:rsidRDefault="003C37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EDC" w:rsidRPr="00D775E6" w14:paraId="7EA365D7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A446" w14:textId="32F8D7EF" w:rsidR="00C23EDC" w:rsidRDefault="00C23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61934772" w:edGrp="everyone" w:colFirst="2" w:colLast="2"/>
            <w:permStart w:id="1393773091" w:edGrp="everyone" w:colFirst="3" w:colLast="3"/>
            <w:permEnd w:id="882209156"/>
            <w:permEnd w:id="2033941521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E75F" w14:textId="77777777" w:rsidR="00C23EDC" w:rsidRDefault="00C23E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Odvajač ulja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0E77" w14:textId="77777777" w:rsidR="00C23EDC" w:rsidRPr="00D775E6" w:rsidRDefault="00C23E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EB4BD" w14:textId="77777777" w:rsidR="00C23EDC" w:rsidRPr="00D775E6" w:rsidRDefault="00C23EDC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7167" w14:textId="77777777" w:rsidR="00C23EDC" w:rsidRPr="00D775E6" w:rsidRDefault="00C23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EDC" w:rsidRPr="00D775E6" w14:paraId="74C108DF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E436" w14:textId="560CEBE4" w:rsidR="00C23EDC" w:rsidRDefault="00C23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238321722" w:edGrp="everyone" w:colFirst="2" w:colLast="2"/>
            <w:permStart w:id="1815434514" w:edGrp="everyone" w:colFirst="3" w:colLast="3"/>
            <w:permEnd w:id="61934772"/>
            <w:permEnd w:id="1393773091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D63E" w14:textId="77777777" w:rsidR="00C23EDC" w:rsidRDefault="00C23E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Odvajač tekućine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CE35" w14:textId="77777777" w:rsidR="00C23EDC" w:rsidRPr="00D775E6" w:rsidRDefault="00C23E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9E3F" w14:textId="77777777" w:rsidR="00C23EDC" w:rsidRPr="00D775E6" w:rsidRDefault="00C23EDC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AC4E" w14:textId="77777777" w:rsidR="00C23EDC" w:rsidRPr="00D775E6" w:rsidRDefault="00C23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3EDC" w:rsidRPr="00D775E6" w14:paraId="56F82320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395E" w14:textId="66D4ED81" w:rsidR="00C23EDC" w:rsidRDefault="00C23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180438153" w:edGrp="everyone" w:colFirst="2" w:colLast="2"/>
            <w:permStart w:id="1148022185" w:edGrp="everyone" w:colFirst="3" w:colLast="3"/>
            <w:permEnd w:id="1238321722"/>
            <w:permEnd w:id="1815434514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36C" w14:textId="77777777" w:rsidR="00C23EDC" w:rsidRDefault="00C23E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EDC">
              <w:rPr>
                <w:rFonts w:asciiTheme="minorHAnsi" w:hAnsiTheme="minorHAnsi" w:cstheme="minorHAnsi"/>
                <w:sz w:val="20"/>
                <w:szCs w:val="20"/>
              </w:rPr>
              <w:t>Zaštitni presostat visokog i niskog tlaka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8986" w14:textId="77777777" w:rsidR="00C23EDC" w:rsidRPr="00D775E6" w:rsidRDefault="00C23ED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9180" w14:textId="77777777" w:rsidR="00C23EDC" w:rsidRPr="00D775E6" w:rsidRDefault="00C23EDC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7CD35" w14:textId="77777777" w:rsidR="00C23EDC" w:rsidRPr="00D775E6" w:rsidRDefault="00C23E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035" w:rsidRPr="00D775E6" w14:paraId="5632EAC7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574C" w14:textId="01ADE0BA" w:rsidR="00B13035" w:rsidRDefault="00B130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44592273" w:edGrp="everyone" w:colFirst="2" w:colLast="2"/>
            <w:permStart w:id="390878507" w:edGrp="everyone" w:colFirst="3" w:colLast="3"/>
            <w:permEnd w:id="1180438153"/>
            <w:permEnd w:id="1148022185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9BBD4" w14:textId="77777777" w:rsidR="00B13035" w:rsidRPr="00C23EDC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Elektro</w:t>
            </w:r>
            <w:r w:rsidR="007653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upravljačka kutija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76DB" w14:textId="77777777" w:rsidR="00B13035" w:rsidRPr="00D775E6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63EE" w14:textId="77777777" w:rsidR="00B13035" w:rsidRPr="00D775E6" w:rsidRDefault="00B13035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A064" w14:textId="77777777" w:rsidR="00B13035" w:rsidRPr="00D775E6" w:rsidRDefault="00B130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0E3" w:rsidRPr="00D775E6" w14:paraId="16213B3F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4F2" w14:textId="5006F393" w:rsidR="000630E3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370389394" w:edGrp="everyone" w:colFirst="2" w:colLast="2"/>
            <w:permStart w:id="1255290998" w:edGrp="everyone" w:colFirst="3" w:colLast="3"/>
            <w:permEnd w:id="144592273"/>
            <w:permEnd w:id="390878507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B442" w14:textId="77777777" w:rsidR="000630E3" w:rsidRPr="000630E3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Elektro</w:t>
            </w:r>
            <w:r w:rsidR="007653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ormar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03B2" w14:textId="77777777" w:rsidR="000630E3" w:rsidRPr="00D775E6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9495" w14:textId="77777777" w:rsidR="000630E3" w:rsidRPr="00D775E6" w:rsidRDefault="000630E3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A1EED" w14:textId="77777777" w:rsidR="000630E3" w:rsidRPr="00D775E6" w:rsidRDefault="00063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035" w:rsidRPr="00D775E6" w14:paraId="228EAFC3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AEDD" w14:textId="6881C27E" w:rsidR="00B13035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509759506" w:edGrp="everyone" w:colFirst="2" w:colLast="2"/>
            <w:permStart w:id="1600919785" w:edGrp="everyone" w:colFirst="3" w:colLast="3"/>
            <w:permEnd w:id="1370389394"/>
            <w:permEnd w:id="1255290998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18FF" w14:textId="14B20662" w:rsidR="00BE6DB6" w:rsidRPr="00C23EDC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Isparivač za šok hlađenje</w:t>
            </w:r>
            <w:r w:rsidR="00BE6DB6">
              <w:rPr>
                <w:rFonts w:asciiTheme="minorHAnsi" w:hAnsiTheme="minorHAnsi" w:cstheme="minorHAnsi"/>
                <w:sz w:val="20"/>
                <w:szCs w:val="20"/>
              </w:rPr>
              <w:t xml:space="preserve"> kapaciteta minimalno 7,2kW</w:t>
            </w:r>
            <w:r w:rsidR="00FA25F1">
              <w:rPr>
                <w:rFonts w:asciiTheme="minorHAnsi" w:hAnsiTheme="minorHAnsi" w:cstheme="minorHAnsi"/>
                <w:sz w:val="20"/>
                <w:szCs w:val="20"/>
              </w:rPr>
              <w:t xml:space="preserve">, protok zraka minimalno 14000m3/h, </w:t>
            </w: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električni grijači za otapanje</w:t>
            </w:r>
            <w:r w:rsidR="007653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6DB6">
              <w:rPr>
                <w:rFonts w:asciiTheme="minorHAnsi" w:hAnsiTheme="minorHAnsi" w:cstheme="minorHAnsi"/>
                <w:sz w:val="20"/>
                <w:szCs w:val="20"/>
              </w:rPr>
              <w:t>snage minimalno 13,5kW.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6DB6">
              <w:rPr>
                <w:rFonts w:asciiTheme="minorHAnsi" w:hAnsiTheme="minorHAnsi" w:cstheme="minorHAnsi"/>
                <w:sz w:val="20"/>
                <w:szCs w:val="20"/>
              </w:rPr>
              <w:t>Maksimalne dimenzije isparivača 13</w:t>
            </w:r>
            <w:r w:rsidR="00382CD9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  <w:r w:rsidR="00BE6DB6">
              <w:rPr>
                <w:rFonts w:asciiTheme="minorHAnsi" w:hAnsiTheme="minorHAnsi" w:cstheme="minorHAnsi"/>
                <w:sz w:val="20"/>
                <w:szCs w:val="20"/>
              </w:rPr>
              <w:t>mmx</w:t>
            </w:r>
            <w:r w:rsidR="00382CD9">
              <w:rPr>
                <w:rFonts w:asciiTheme="minorHAnsi" w:hAnsiTheme="minorHAnsi" w:cstheme="minorHAnsi"/>
                <w:sz w:val="20"/>
                <w:szCs w:val="20"/>
              </w:rPr>
              <w:t>740</w:t>
            </w:r>
            <w:r w:rsidR="00BE6DB6">
              <w:rPr>
                <w:rFonts w:asciiTheme="minorHAnsi" w:hAnsiTheme="minorHAnsi" w:cstheme="minorHAnsi"/>
                <w:sz w:val="20"/>
                <w:szCs w:val="20"/>
              </w:rPr>
              <w:t>mmxH1</w:t>
            </w:r>
            <w:r w:rsidR="00382CD9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="00BE6DB6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="001D73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B7C5" w14:textId="77777777" w:rsidR="00B13035" w:rsidRPr="00D775E6" w:rsidRDefault="00B130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BED6" w14:textId="77777777" w:rsidR="00B13035" w:rsidRPr="00D775E6" w:rsidRDefault="00B13035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C90D" w14:textId="77777777" w:rsidR="00B13035" w:rsidRPr="00D775E6" w:rsidRDefault="00B1303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0E3" w:rsidRPr="00D775E6" w14:paraId="7B9F31F6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9156" w14:textId="13A5668F" w:rsidR="000630E3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387166356" w:edGrp="everyone" w:colFirst="2" w:colLast="2"/>
            <w:permStart w:id="659304258" w:edGrp="everyone" w:colFirst="3" w:colLast="3"/>
            <w:permEnd w:id="1509759506"/>
            <w:permEnd w:id="1600919785"/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68FF" w14:textId="01FB4883" w:rsidR="000630E3" w:rsidRPr="003C377E" w:rsidRDefault="00C97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C377E">
              <w:rPr>
                <w:rFonts w:asciiTheme="minorHAnsi" w:hAnsiTheme="minorHAnsi" w:cstheme="minorHAnsi"/>
                <w:sz w:val="20"/>
                <w:szCs w:val="20"/>
              </w:rPr>
              <w:t xml:space="preserve">Elektro </w:t>
            </w:r>
            <w:r w:rsidR="000630E3" w:rsidRPr="003C377E">
              <w:rPr>
                <w:rFonts w:asciiTheme="minorHAnsi" w:hAnsiTheme="minorHAnsi" w:cstheme="minorHAnsi"/>
                <w:sz w:val="20"/>
                <w:szCs w:val="20"/>
              </w:rPr>
              <w:t>Magnetni ventil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CB36" w14:textId="77777777" w:rsidR="000630E3" w:rsidRPr="00D775E6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9C8E3" w14:textId="77777777" w:rsidR="000630E3" w:rsidRPr="00D775E6" w:rsidRDefault="000630E3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6018" w14:textId="77777777" w:rsidR="000630E3" w:rsidRPr="00D775E6" w:rsidRDefault="00063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0E3" w:rsidRPr="00D775E6" w14:paraId="6C1F9C63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A1E1" w14:textId="290A6BFD" w:rsidR="000630E3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822753221" w:edGrp="everyone" w:colFirst="2" w:colLast="2"/>
            <w:permStart w:id="1298207239" w:edGrp="everyone" w:colFirst="3" w:colLast="3"/>
            <w:permEnd w:id="1387166356"/>
            <w:permEnd w:id="659304258"/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03CB" w14:textId="77777777" w:rsidR="000630E3" w:rsidRPr="000630E3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Termoekspanzijski ventil sa diznom i kućištem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280F" w14:textId="77777777" w:rsidR="000630E3" w:rsidRPr="00D775E6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6B2D2" w14:textId="77777777" w:rsidR="000630E3" w:rsidRPr="00D775E6" w:rsidRDefault="000630E3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74B" w14:textId="77777777" w:rsidR="000630E3" w:rsidRPr="00D775E6" w:rsidRDefault="00063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0E3" w:rsidRPr="00D775E6" w14:paraId="2F225F65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17F" w14:textId="430764F3" w:rsidR="000630E3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01079" w:edGrp="everyone" w:colFirst="2" w:colLast="2"/>
            <w:permStart w:id="38171271" w:edGrp="everyone" w:colFirst="3" w:colLast="3"/>
            <w:permEnd w:id="822753221"/>
            <w:permEnd w:id="1298207239"/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9E9C" w14:textId="77777777" w:rsidR="000630E3" w:rsidRPr="000630E3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>Grijač odvoda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865C" w14:textId="77777777" w:rsidR="000630E3" w:rsidRPr="00D775E6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6065" w14:textId="77777777" w:rsidR="000630E3" w:rsidRPr="00D775E6" w:rsidRDefault="000630E3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EEE2" w14:textId="77777777" w:rsidR="000630E3" w:rsidRPr="00D775E6" w:rsidRDefault="00063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0E3" w:rsidRPr="00D775E6" w14:paraId="0F97FDA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72F1" w14:textId="7EE41ABB" w:rsidR="000630E3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365974513" w:edGrp="everyone" w:colFirst="2" w:colLast="2"/>
            <w:permStart w:id="380794628" w:edGrp="everyone" w:colFirst="3" w:colLast="3"/>
            <w:permEnd w:id="1001079"/>
            <w:permEnd w:id="38171271"/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6BCE" w14:textId="77777777" w:rsidR="000630E3" w:rsidRPr="000630E3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630E3">
              <w:rPr>
                <w:rFonts w:asciiTheme="minorHAnsi" w:hAnsiTheme="minorHAnsi" w:cstheme="minorHAnsi"/>
                <w:sz w:val="20"/>
                <w:szCs w:val="20"/>
              </w:rPr>
              <w:t xml:space="preserve">Komplet bakrenih sifona </w:t>
            </w: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promjera </w:t>
            </w:r>
            <w:r w:rsidR="007653D2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minimalno </w:t>
            </w: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28 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9907" w14:textId="77777777" w:rsidR="000630E3" w:rsidRPr="00D775E6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F5731" w14:textId="77777777" w:rsidR="000630E3" w:rsidRPr="00D775E6" w:rsidRDefault="000630E3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CEBD" w14:textId="77777777" w:rsidR="000630E3" w:rsidRPr="00D775E6" w:rsidRDefault="00063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0E3" w:rsidRPr="00D775E6" w14:paraId="3FEE7CB5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E294" w14:textId="7B3F29E1" w:rsidR="000630E3" w:rsidRDefault="00A022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71602713" w:edGrp="everyone" w:colFirst="2" w:colLast="2"/>
            <w:permStart w:id="1337279153" w:edGrp="everyone" w:colFirst="3" w:colLast="3"/>
            <w:permEnd w:id="365974513"/>
            <w:permEnd w:id="380794628"/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  <w:r w:rsidR="003C377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207B" w14:textId="77777777" w:rsidR="000630E3" w:rsidRPr="000630E3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Punjenje sistema plinom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EAEC" w14:textId="77777777" w:rsidR="000630E3" w:rsidRPr="00D775E6" w:rsidRDefault="000630E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2A36" w14:textId="77777777" w:rsidR="000630E3" w:rsidRPr="00D775E6" w:rsidRDefault="000630E3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4896" w14:textId="77777777" w:rsidR="000630E3" w:rsidRPr="00D775E6" w:rsidRDefault="00063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6AB2FD51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F9E8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793665082" w:edGrp="everyone" w:colFirst="2" w:colLast="2"/>
            <w:permStart w:id="33761372" w:edGrp="everyone" w:colFirst="3" w:colLast="3"/>
            <w:permEnd w:id="271602713"/>
            <w:permEnd w:id="1337279153"/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E11" w14:textId="77777777" w:rsidR="003921D7" w:rsidRPr="00AB745E" w:rsidRDefault="009926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92641">
              <w:rPr>
                <w:rFonts w:asciiTheme="minorHAnsi" w:hAnsiTheme="minorHAnsi" w:cstheme="minorHAnsi"/>
                <w:sz w:val="20"/>
                <w:szCs w:val="20"/>
              </w:rPr>
              <w:t xml:space="preserve">Dobava, isporuka i montaža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 lokaciji Naručitelja</w:t>
            </w:r>
            <w:r w:rsidRPr="009926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" w:name="_Hlk25050342"/>
            <w:r w:rsidRPr="00992641">
              <w:rPr>
                <w:rFonts w:asciiTheme="minorHAnsi" w:hAnsiTheme="minorHAnsi" w:cstheme="minorHAnsi"/>
                <w:sz w:val="20"/>
                <w:szCs w:val="20"/>
              </w:rPr>
              <w:t>uključivo sav montažni pribor i potrošni materijal, do stanja pune funkcionalnosti te puštanje u pogon</w:t>
            </w:r>
            <w:bookmarkEnd w:id="1"/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A246" w14:textId="77777777" w:rsidR="003921D7" w:rsidRPr="00D775E6" w:rsidRDefault="003921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37F1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CA3B" w14:textId="77777777" w:rsidR="003921D7" w:rsidRPr="00D775E6" w:rsidRDefault="003921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4B1A0D" w:rsidRPr="00D775E6" w14:paraId="0396DCD4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FBFE" w14:textId="77777777" w:rsidR="004B1A0D" w:rsidRDefault="004B1A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74948494" w:edGrp="everyone" w:colFirst="2" w:colLast="2"/>
            <w:permStart w:id="1743074633" w:edGrp="everyone" w:colFirst="3" w:colLast="3"/>
            <w:permEnd w:id="1793665082"/>
            <w:permEnd w:id="33761372"/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2ADF" w14:textId="77777777" w:rsidR="004B1A0D" w:rsidRPr="002B68FA" w:rsidRDefault="004B1A0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Dokumentacija:</w:t>
            </w:r>
            <w:r w:rsidR="002B68FA"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Upute za rad na hrvatskom ili engleskom jeziku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08F" w14:textId="77777777" w:rsidR="004B1A0D" w:rsidRPr="00D775E6" w:rsidRDefault="004B1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1B5BB" w14:textId="77777777" w:rsidR="004B1A0D" w:rsidRPr="00D775E6" w:rsidRDefault="004B1A0D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139" w14:textId="77777777" w:rsidR="004B1A0D" w:rsidRPr="00D775E6" w:rsidRDefault="004B1A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A0D" w:rsidRPr="00D775E6" w14:paraId="7EBACEF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71AE" w14:textId="77777777" w:rsidR="004B1A0D" w:rsidRDefault="004B1A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485165527" w:edGrp="everyone" w:colFirst="2" w:colLast="2"/>
            <w:permStart w:id="1513954894" w:edGrp="everyone" w:colFirst="3" w:colLast="3"/>
            <w:permEnd w:id="1074948494"/>
            <w:permEnd w:id="1743074633"/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F0AE" w14:textId="77777777" w:rsidR="004B1A0D" w:rsidRDefault="004B1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Jamstveni rok: minimalno </w:t>
            </w:r>
            <w:r w:rsidR="00AA66BE" w:rsidRPr="001D7370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 mjeseci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468F" w14:textId="77777777" w:rsidR="004B1A0D" w:rsidRPr="00D775E6" w:rsidRDefault="004B1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C5D3" w14:textId="77777777" w:rsidR="004B1A0D" w:rsidRPr="00D775E6" w:rsidRDefault="004B1A0D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FC75" w14:textId="77777777" w:rsidR="004B1A0D" w:rsidRPr="00D775E6" w:rsidRDefault="004B1A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A0D" w:rsidRPr="00D775E6" w14:paraId="751E257D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0DD4" w14:textId="77777777" w:rsidR="004B1A0D" w:rsidRDefault="004B1A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128931144" w:edGrp="everyone" w:colFirst="2" w:colLast="2"/>
            <w:permStart w:id="1361651179" w:edGrp="everyone" w:colFirst="3" w:colLast="3"/>
            <w:permEnd w:id="485165527"/>
            <w:permEnd w:id="1513954894"/>
            <w:r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57DA" w14:textId="77777777" w:rsidR="004B1A0D" w:rsidRDefault="004B1A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Rok izvršenja: </w:t>
            </w: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 xml:space="preserve">maksimalno 30 kalendarskih dana od </w:t>
            </w:r>
            <w:r w:rsidR="00AA66BE" w:rsidRPr="001D7370">
              <w:rPr>
                <w:rFonts w:asciiTheme="minorHAnsi" w:hAnsiTheme="minorHAnsi" w:cstheme="minorHAnsi"/>
                <w:sz w:val="20"/>
                <w:szCs w:val="20"/>
              </w:rPr>
              <w:t>izdavanja narudžbenice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E3C" w14:textId="77777777" w:rsidR="004B1A0D" w:rsidRPr="00D775E6" w:rsidRDefault="004B1A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36D3" w14:textId="77777777" w:rsidR="004B1A0D" w:rsidRPr="00D775E6" w:rsidRDefault="004B1A0D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0AE0" w14:textId="77777777" w:rsidR="004B1A0D" w:rsidRPr="00D775E6" w:rsidRDefault="004B1A0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3D3CFD0A" w14:textId="77777777" w:rsidTr="001D7370">
        <w:trPr>
          <w:trHeight w:val="30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11EC1" w14:textId="77777777" w:rsidR="003921D7" w:rsidRPr="00D775E6" w:rsidRDefault="003921D7" w:rsidP="00315F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218210477" w:edGrp="everyone" w:colFirst="2" w:colLast="2"/>
            <w:permStart w:id="1508921177" w:edGrp="everyone" w:colFirst="3" w:colLast="3"/>
            <w:permEnd w:id="1128931144"/>
            <w:permEnd w:id="1361651179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Grupa 2.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558CC7" w14:textId="77777777" w:rsidR="003921D7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KARTONIRKA</w:t>
            </w:r>
          </w:p>
          <w:p w14:paraId="3F06B71D" w14:textId="77777777" w:rsidR="003921D7" w:rsidRPr="00D775E6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ABA115" w14:textId="77777777" w:rsidR="003921D7" w:rsidRPr="00D775E6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FA2C1" w14:textId="77777777" w:rsidR="003921D7" w:rsidRPr="00D775E6" w:rsidRDefault="003921D7" w:rsidP="0013394B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3B754" w14:textId="77777777" w:rsidR="003921D7" w:rsidRPr="00D775E6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67681895" w14:textId="77777777" w:rsidTr="001D7370">
        <w:trPr>
          <w:trHeight w:val="309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C43535" w14:textId="77777777" w:rsidR="003921D7" w:rsidRDefault="003921D7" w:rsidP="00315F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ermStart w:id="189864097" w:edGrp="everyone" w:colFirst="2" w:colLast="2"/>
            <w:permStart w:id="123493498" w:edGrp="everyone" w:colFirst="3" w:colLast="3"/>
            <w:permEnd w:id="1218210477"/>
            <w:permEnd w:id="1508921177"/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D3A2484" w14:textId="77777777" w:rsidR="003921D7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Količina</w:t>
            </w:r>
            <w:r w:rsidRPr="00A022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: 1 k</w:t>
            </w:r>
            <w:r w:rsidR="00A02274" w:rsidRPr="00A0227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omad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97DC3A" w14:textId="77777777" w:rsidR="003921D7" w:rsidRPr="00D775E6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EE89C12" w14:textId="77777777" w:rsidR="003921D7" w:rsidRPr="00D775E6" w:rsidRDefault="003921D7" w:rsidP="0013394B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CB85A2C" w14:textId="77777777" w:rsidR="003921D7" w:rsidRPr="00D775E6" w:rsidRDefault="003921D7" w:rsidP="00315F0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921D7" w:rsidRPr="00D775E6" w14:paraId="049060B0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BA" w14:textId="77777777" w:rsidR="003921D7" w:rsidRPr="00D775E6" w:rsidRDefault="004B1A0D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47280925" w:edGrp="everyone" w:colFirst="2" w:colLast="2"/>
            <w:permStart w:id="419187910" w:edGrp="everyone" w:colFirst="3" w:colLast="3"/>
            <w:permEnd w:id="189864097"/>
            <w:permEnd w:id="123493498"/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8F2" w14:textId="586E1099" w:rsidR="003921D7" w:rsidRPr="00D775E6" w:rsidRDefault="00EB0718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Ljepilica kutije sa sistemom šina za preklapanje vrha kutije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C84F" w14:textId="77777777" w:rsidR="003921D7" w:rsidRPr="00D775E6" w:rsidRDefault="003921D7" w:rsidP="00A622ED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419C" w14:textId="77777777" w:rsidR="003921D7" w:rsidRPr="00D775E6" w:rsidRDefault="003921D7" w:rsidP="001339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2DF62" w14:textId="77777777" w:rsidR="003921D7" w:rsidRPr="00D775E6" w:rsidRDefault="003921D7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4B6B3514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E840" w14:textId="43E08151" w:rsidR="003921D7" w:rsidRPr="00D775E6" w:rsidRDefault="00EB0718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880172532" w:edGrp="everyone" w:colFirst="2" w:colLast="2"/>
            <w:permStart w:id="1620838178" w:edGrp="everyone" w:colFirst="3" w:colLast="3"/>
            <w:permEnd w:id="47280925"/>
            <w:permEnd w:id="419187910"/>
            <w:r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F4E" w14:textId="33F4F9D9" w:rsidR="00EB0718" w:rsidRPr="00EB0718" w:rsidRDefault="00EB0718" w:rsidP="00EB07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EB0718">
              <w:rPr>
                <w:rFonts w:asciiTheme="minorHAnsi" w:hAnsiTheme="minorHAnsi" w:cstheme="minorHAnsi"/>
                <w:sz w:val="20"/>
                <w:szCs w:val="20"/>
              </w:rPr>
              <w:t xml:space="preserve">ogućnost pakiranja kartona sljedećih dimenzija:                           </w:t>
            </w:r>
          </w:p>
          <w:p w14:paraId="6F060557" w14:textId="011E2621" w:rsidR="00EB0718" w:rsidRPr="003B7562" w:rsidRDefault="00EB0718" w:rsidP="00EB07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- širina A min. </w:t>
            </w:r>
            <w:r w:rsidR="00C80ABE" w:rsidRPr="003B7562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C97487" w:rsidRPr="003B756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mm - max. </w:t>
            </w:r>
            <w:r w:rsidR="00C97487" w:rsidRPr="003B7562"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mm                                             </w:t>
            </w:r>
          </w:p>
          <w:p w14:paraId="5507CAEC" w14:textId="6BFC3BFC" w:rsidR="00EB0718" w:rsidRPr="003B7562" w:rsidRDefault="00EB0718" w:rsidP="00EB07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- duljina B  </w:t>
            </w:r>
            <w:r w:rsidR="003B7562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C97487"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140mm – </w:t>
            </w:r>
            <w:r w:rsidR="003B7562">
              <w:rPr>
                <w:rFonts w:asciiTheme="minorHAnsi" w:hAnsiTheme="minorHAnsi" w:cstheme="minorHAnsi"/>
                <w:sz w:val="20"/>
                <w:szCs w:val="20"/>
              </w:rPr>
              <w:t>max.</w:t>
            </w:r>
            <w:r w:rsidR="00C97487"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0ABE" w:rsidRPr="003B7562">
              <w:rPr>
                <w:rFonts w:asciiTheme="minorHAnsi" w:hAnsiTheme="minorHAnsi" w:cstheme="minorHAnsi"/>
                <w:sz w:val="20"/>
                <w:szCs w:val="20"/>
              </w:rPr>
              <w:t>1000mm</w:t>
            </w:r>
          </w:p>
          <w:p w14:paraId="0FAFAE74" w14:textId="074CAF36" w:rsidR="003921D7" w:rsidRPr="00D775E6" w:rsidRDefault="00EB0718" w:rsidP="00EB07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- visina C  min. </w:t>
            </w:r>
            <w:r w:rsidR="00C80ABE" w:rsidRPr="003B7562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mm - max. </w:t>
            </w:r>
            <w:r w:rsidR="00C80ABE" w:rsidRPr="003B7562"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4B64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1E75" w14:textId="77777777" w:rsidR="003921D7" w:rsidRPr="00D775E6" w:rsidRDefault="003921D7" w:rsidP="001339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65442" w14:textId="77777777" w:rsidR="003921D7" w:rsidRPr="00D775E6" w:rsidRDefault="003921D7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33E5BB58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1695" w14:textId="0EED7FDB" w:rsidR="003921D7" w:rsidRPr="00D775E6" w:rsidRDefault="00EB0718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471813842" w:edGrp="everyone" w:colFirst="2" w:colLast="2"/>
            <w:permStart w:id="1213680346" w:edGrp="everyone" w:colFirst="3" w:colLast="3"/>
            <w:permEnd w:id="1880172532"/>
            <w:permEnd w:id="1620838178"/>
            <w:r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358F" w14:textId="17E3EE7C" w:rsidR="003921D7" w:rsidRPr="00D775E6" w:rsidRDefault="00EB0718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Širina trake do 50mm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8A49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FC78" w14:textId="77777777" w:rsidR="003921D7" w:rsidRPr="00D775E6" w:rsidRDefault="003921D7" w:rsidP="001339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5B71" w14:textId="77777777" w:rsidR="003921D7" w:rsidRPr="00D775E6" w:rsidRDefault="003921D7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284062AA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8C7" w14:textId="7C300E5F" w:rsidR="003921D7" w:rsidRPr="00D775E6" w:rsidRDefault="00EB0718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136343187" w:edGrp="everyone" w:colFirst="2" w:colLast="2"/>
            <w:permStart w:id="1070485870" w:edGrp="everyone" w:colFirst="3" w:colLast="3"/>
            <w:permEnd w:id="1471813842"/>
            <w:permEnd w:id="1213680346"/>
            <w:r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A8C" w14:textId="645EA879" w:rsidR="003921D7" w:rsidRPr="00C80ABE" w:rsidRDefault="00EB0718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Maksimalni kapacitet 30 komada/min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D35CD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C440" w14:textId="77777777" w:rsidR="003921D7" w:rsidRPr="00D775E6" w:rsidRDefault="003921D7" w:rsidP="001339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AFBB" w14:textId="77777777" w:rsidR="003921D7" w:rsidRPr="00D775E6" w:rsidRDefault="003921D7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01CFBC61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368" w14:textId="57CBECE4" w:rsidR="003921D7" w:rsidRPr="00D775E6" w:rsidRDefault="00DA3DFD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973935721" w:edGrp="everyone" w:colFirst="2" w:colLast="2"/>
            <w:permStart w:id="1797277729" w:edGrp="everyone" w:colFirst="3" w:colLast="3"/>
            <w:permEnd w:id="2136343187"/>
            <w:permEnd w:id="1070485870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9D7" w14:textId="3EB41403" w:rsidR="003921D7" w:rsidRPr="00E14C94" w:rsidRDefault="00FC2529" w:rsidP="00A622E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Formirka kutija 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pneumatski polu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automatski stroj za formiranje 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dna kutije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CDE0" w14:textId="77777777" w:rsidR="003921D7" w:rsidRPr="00D775E6" w:rsidRDefault="003921D7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CC04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6D6C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FC2529" w:rsidRPr="00D775E6" w14:paraId="09258BCF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697" w14:textId="454BBCC5" w:rsidR="00FC2529" w:rsidRDefault="00FC2529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960301721" w:edGrp="everyone" w:colFirst="2" w:colLast="2"/>
            <w:permStart w:id="1776557867" w:edGrp="everyone" w:colFirst="3" w:colLast="3"/>
            <w:permEnd w:id="973935721"/>
            <w:permEnd w:id="1797277729"/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DA3D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5643" w14:textId="1C9239C6" w:rsidR="00FC2529" w:rsidRPr="00E14C94" w:rsidRDefault="00FC2529" w:rsidP="00A622E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Izlazni nemot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rizirani rolo transporter</w:t>
            </w:r>
            <w:r w:rsidR="00550E30"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sa graničnikom za akumulaciju punih kutija</w:t>
            </w: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EEEE" w14:textId="77777777" w:rsidR="00FC2529" w:rsidRPr="00D775E6" w:rsidRDefault="00FC2529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E8D8" w14:textId="77777777" w:rsidR="00FC2529" w:rsidRPr="00D775E6" w:rsidRDefault="00FC252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6BC7" w14:textId="77777777" w:rsidR="00FC2529" w:rsidRPr="00D775E6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529" w:rsidRPr="00D775E6" w14:paraId="6344C78E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FF49" w14:textId="6AA481D0" w:rsidR="00FC2529" w:rsidRDefault="00FC2529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05401971" w:edGrp="everyone" w:colFirst="2" w:colLast="2"/>
            <w:permStart w:id="530407664" w:edGrp="everyone" w:colFirst="3" w:colLast="3"/>
            <w:permEnd w:id="960301721"/>
            <w:permEnd w:id="1776557867"/>
            <w:r>
              <w:rPr>
                <w:rFonts w:asciiTheme="minorHAnsi" w:hAnsiTheme="minorHAnsi" w:cstheme="minorHAnsi"/>
                <w:sz w:val="20"/>
                <w:szCs w:val="20"/>
              </w:rPr>
              <w:t>3.1.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7E24" w14:textId="64B80402" w:rsidR="00FC2529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Širina transportera minimalno 450mm</w:t>
            </w:r>
            <w:r w:rsidRPr="00E14C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1733" w14:textId="77777777" w:rsidR="00FC2529" w:rsidRPr="00D775E6" w:rsidRDefault="00FC2529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DD90" w14:textId="77777777" w:rsidR="00FC2529" w:rsidRPr="00D775E6" w:rsidRDefault="00FC252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B594" w14:textId="77777777" w:rsidR="00FC2529" w:rsidRPr="00D775E6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529" w:rsidRPr="00D775E6" w14:paraId="39BE0145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C583" w14:textId="7B568AD8" w:rsidR="00FC2529" w:rsidRDefault="00FC2529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8643929" w:edGrp="everyone" w:colFirst="2" w:colLast="2"/>
            <w:permStart w:id="1277636262" w:edGrp="everyone" w:colFirst="3" w:colLast="3"/>
            <w:permEnd w:id="205401971"/>
            <w:permEnd w:id="530407664"/>
            <w:r>
              <w:rPr>
                <w:rFonts w:asciiTheme="minorHAnsi" w:hAnsiTheme="minorHAnsi" w:cstheme="minorHAnsi"/>
                <w:sz w:val="20"/>
                <w:szCs w:val="20"/>
              </w:rPr>
              <w:t>3.2.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3E7B" w14:textId="55CC602B" w:rsidR="00FC2529" w:rsidRPr="003B7562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Visina nogu transportera podesivo između 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500mm – 700mm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D351" w14:textId="77777777" w:rsidR="00FC2529" w:rsidRPr="00D775E6" w:rsidRDefault="00FC2529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5B412" w14:textId="77777777" w:rsidR="00FC2529" w:rsidRPr="00D775E6" w:rsidRDefault="00FC252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A1B16" w14:textId="77777777" w:rsidR="00FC2529" w:rsidRPr="00D775E6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2529" w:rsidRPr="00D775E6" w14:paraId="790AF00B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6D0A" w14:textId="4844EE35" w:rsidR="00FC2529" w:rsidRDefault="00FC2529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021012015" w:edGrp="everyone" w:colFirst="2" w:colLast="2"/>
            <w:permStart w:id="367274837" w:edGrp="everyone" w:colFirst="3" w:colLast="3"/>
            <w:permEnd w:id="28643929"/>
            <w:permEnd w:id="1277636262"/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371D8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FDB7" w14:textId="43B45A1A" w:rsidR="00FC2529" w:rsidRPr="003B7562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Dužina transportera </w:t>
            </w:r>
            <w:r w:rsidR="00E14C94" w:rsidRPr="003B7562">
              <w:rPr>
                <w:rFonts w:asciiTheme="minorHAnsi" w:hAnsiTheme="minorHAnsi" w:cstheme="minorHAnsi"/>
                <w:sz w:val="20"/>
                <w:szCs w:val="20"/>
              </w:rPr>
              <w:t>do 1000mm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0A3A" w14:textId="77777777" w:rsidR="00FC2529" w:rsidRPr="00D775E6" w:rsidRDefault="00FC2529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4E7B" w14:textId="77777777" w:rsidR="00FC2529" w:rsidRPr="00D775E6" w:rsidRDefault="00FC2529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89D7" w14:textId="77777777" w:rsidR="00FC2529" w:rsidRPr="00D775E6" w:rsidRDefault="00FC2529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39E2EC12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9E74" w14:textId="0513EBE5" w:rsidR="003921D7" w:rsidRDefault="00550E30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099843486" w:edGrp="everyone" w:colFirst="2" w:colLast="2"/>
            <w:permStart w:id="890397563" w:edGrp="everyone" w:colFirst="3" w:colLast="3"/>
            <w:permEnd w:id="2021012015"/>
            <w:permEnd w:id="367274837"/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B1A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B3BD" w14:textId="18EFDF13" w:rsidR="003921D7" w:rsidRPr="003B7562" w:rsidRDefault="003B7562" w:rsidP="004B1A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Dobava, isporuka i montaža na lokaciji Naručitelja uključivo sav montažni pribor i potrošni materijal, do stanja pune funkcionalnosti te puštanje u pogon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D35" w14:textId="77777777" w:rsidR="003921D7" w:rsidRPr="00D775E6" w:rsidRDefault="003921D7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1209" w14:textId="77777777" w:rsidR="003921D7" w:rsidRPr="00D775E6" w:rsidRDefault="003921D7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BD8F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7562" w:rsidRPr="00D775E6" w14:paraId="3093E9A5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E417" w14:textId="35749440" w:rsidR="003B7562" w:rsidRDefault="003B7562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64250147" w:edGrp="everyone" w:colFirst="2" w:colLast="2"/>
            <w:permStart w:id="226442090" w:edGrp="everyone" w:colFirst="3" w:colLast="3"/>
            <w:permEnd w:id="2099843486"/>
            <w:permEnd w:id="890397563"/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206" w14:textId="409BF2A2" w:rsidR="003B7562" w:rsidRPr="003B7562" w:rsidRDefault="003B7562" w:rsidP="004B1A0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Obuka za rukovanje strojem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79D5" w14:textId="77777777" w:rsidR="003B7562" w:rsidRPr="00D775E6" w:rsidRDefault="003B7562" w:rsidP="00A622E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CF6C" w14:textId="77777777" w:rsidR="003B7562" w:rsidRPr="00D775E6" w:rsidRDefault="003B7562" w:rsidP="0013394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4391" w14:textId="77777777" w:rsidR="003B7562" w:rsidRPr="00D775E6" w:rsidRDefault="003B7562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1D7" w:rsidRPr="00D775E6" w14:paraId="7D776250" w14:textId="77777777" w:rsidTr="001D7370">
        <w:trPr>
          <w:trHeight w:val="309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2F34" w14:textId="7A6B9A82" w:rsidR="003921D7" w:rsidRPr="00D775E6" w:rsidRDefault="00550E30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494182107" w:edGrp="everyone" w:colFirst="2" w:colLast="2"/>
            <w:permStart w:id="1396994180" w:edGrp="everyone" w:colFirst="3" w:colLast="3"/>
            <w:permEnd w:id="164250147"/>
            <w:permEnd w:id="226442090"/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B1A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AE5D" w14:textId="77777777" w:rsidR="003921D7" w:rsidRPr="00D775E6" w:rsidRDefault="002B68FA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Dokumentacija: Upute za rad na hrvatskom ili engleskom jeziku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02C5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7295D" w14:textId="77777777" w:rsidR="003921D7" w:rsidRPr="00D775E6" w:rsidRDefault="003921D7" w:rsidP="0013394B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AC0E8" w14:textId="77777777" w:rsidR="003921D7" w:rsidRPr="00D775E6" w:rsidRDefault="003921D7" w:rsidP="00A622E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 </w:t>
            </w:r>
          </w:p>
        </w:tc>
      </w:tr>
      <w:tr w:rsidR="003921D7" w:rsidRPr="00D775E6" w14:paraId="5967F471" w14:textId="77777777" w:rsidTr="001D7370">
        <w:trPr>
          <w:trHeight w:val="53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5B0" w14:textId="3BA7DA29" w:rsidR="003921D7" w:rsidRPr="00D775E6" w:rsidRDefault="00550E30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844242463" w:edGrp="everyone" w:colFirst="2" w:colLast="2"/>
            <w:permStart w:id="258745549" w:edGrp="everyone" w:colFirst="3" w:colLast="3"/>
            <w:permEnd w:id="1494182107"/>
            <w:permEnd w:id="1396994180"/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B1A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803D" w14:textId="77777777" w:rsidR="003921D7" w:rsidRPr="00D775E6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>Jamstveni rok</w:t>
            </w:r>
            <w:r w:rsidR="004B1A0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1A0D">
              <w:rPr>
                <w:rFonts w:asciiTheme="minorHAnsi" w:hAnsiTheme="minorHAnsi" w:cstheme="minorHAnsi"/>
                <w:sz w:val="20"/>
                <w:szCs w:val="20"/>
              </w:rPr>
              <w:t>minimalno</w:t>
            </w:r>
            <w:r w:rsidRPr="00D77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7370">
              <w:rPr>
                <w:rFonts w:asciiTheme="minorHAnsi" w:hAnsiTheme="minorHAnsi" w:cstheme="minorHAnsi"/>
                <w:sz w:val="20"/>
                <w:szCs w:val="20"/>
              </w:rPr>
              <w:t>12 mjeseci.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954D" w14:textId="77777777" w:rsidR="003921D7" w:rsidRPr="00D775E6" w:rsidRDefault="003921D7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8F9B" w14:textId="77777777" w:rsidR="003921D7" w:rsidRPr="00D775E6" w:rsidRDefault="003921D7" w:rsidP="0013394B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DE9C" w14:textId="77777777" w:rsidR="003921D7" w:rsidRPr="00D775E6" w:rsidRDefault="003921D7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775E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3921D7" w:rsidRPr="00D775E6" w14:paraId="39010E20" w14:textId="77777777" w:rsidTr="001D7370">
        <w:trPr>
          <w:trHeight w:val="70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70DD" w14:textId="2CB30022" w:rsidR="003921D7" w:rsidRPr="00D775E6" w:rsidRDefault="00550E30" w:rsidP="00A622E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259936591" w:edGrp="everyone" w:colFirst="2" w:colLast="2"/>
            <w:permStart w:id="1615009011" w:edGrp="everyone" w:colFirst="3" w:colLast="3"/>
            <w:permEnd w:id="844242463"/>
            <w:permEnd w:id="258745549"/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4B1A0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91A5" w14:textId="36E8A5E0" w:rsidR="003921D7" w:rsidRPr="003B7562" w:rsidRDefault="003921D7" w:rsidP="00A622E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7562">
              <w:rPr>
                <w:rFonts w:asciiTheme="minorHAnsi" w:hAnsiTheme="minorHAnsi" w:cstheme="minorHAnsi"/>
                <w:sz w:val="20"/>
                <w:szCs w:val="20"/>
              </w:rPr>
              <w:t>Rok izvršenja</w:t>
            </w:r>
            <w:r w:rsidR="004B1A0D"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: maksimalno </w:t>
            </w:r>
            <w:r w:rsidR="00F65444" w:rsidRPr="003B7562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431C0C" w:rsidRPr="003B756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AA66BE"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kalendarskih</w:t>
            </w:r>
            <w:r w:rsidR="004B1A0D" w:rsidRPr="003B7562">
              <w:rPr>
                <w:rFonts w:asciiTheme="minorHAnsi" w:hAnsiTheme="minorHAnsi" w:cstheme="minorHAnsi"/>
                <w:sz w:val="20"/>
                <w:szCs w:val="20"/>
              </w:rPr>
              <w:t xml:space="preserve"> dana od </w:t>
            </w:r>
            <w:r w:rsidR="00AA66BE" w:rsidRPr="003B7562">
              <w:rPr>
                <w:rFonts w:asciiTheme="minorHAnsi" w:hAnsiTheme="minorHAnsi" w:cstheme="minorHAnsi"/>
                <w:sz w:val="20"/>
                <w:szCs w:val="20"/>
              </w:rPr>
              <w:t>izdavanja narudžbenice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4C18" w14:textId="77777777" w:rsidR="003921D7" w:rsidRPr="00D775E6" w:rsidRDefault="003921D7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716CC" w14:textId="77777777" w:rsidR="003921D7" w:rsidRPr="00D775E6" w:rsidRDefault="003921D7" w:rsidP="0013394B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8766" w14:textId="77777777" w:rsidR="003921D7" w:rsidRPr="00D775E6" w:rsidRDefault="003921D7" w:rsidP="00A622ED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14:paraId="7887B2B2" w14:textId="77777777" w:rsidR="00AB51D3" w:rsidRPr="00D775E6" w:rsidRDefault="00AB51D3">
      <w:pPr>
        <w:rPr>
          <w:rFonts w:asciiTheme="minorHAnsi" w:hAnsiTheme="minorHAnsi" w:cstheme="minorHAnsi"/>
          <w:b/>
          <w:sz w:val="20"/>
          <w:szCs w:val="20"/>
        </w:rPr>
      </w:pPr>
      <w:permStart w:id="1522875861" w:edGrp="everyone"/>
      <w:permEnd w:id="259936591"/>
      <w:permEnd w:id="1615009011"/>
    </w:p>
    <w:p w14:paraId="08DF5C0A" w14:textId="3799C5E3" w:rsidR="002D2EA2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>U___________________, dana _________________201</w:t>
      </w:r>
      <w:r w:rsidR="00D775E6">
        <w:rPr>
          <w:rFonts w:asciiTheme="minorHAnsi" w:hAnsiTheme="minorHAnsi" w:cstheme="minorHAnsi"/>
          <w:sz w:val="20"/>
          <w:szCs w:val="20"/>
        </w:rPr>
        <w:t>9</w:t>
      </w:r>
      <w:r w:rsidRPr="00D775E6">
        <w:rPr>
          <w:rFonts w:asciiTheme="minorHAnsi" w:hAnsiTheme="minorHAnsi" w:cstheme="minorHAnsi"/>
          <w:sz w:val="20"/>
          <w:szCs w:val="20"/>
        </w:rPr>
        <w:t xml:space="preserve">.                                                               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D775E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</w:t>
      </w:r>
      <w:r w:rsidRPr="00D775E6">
        <w:rPr>
          <w:rFonts w:asciiTheme="minorHAnsi" w:hAnsiTheme="minorHAnsi" w:cstheme="minorHAnsi"/>
          <w:sz w:val="20"/>
          <w:szCs w:val="20"/>
        </w:rPr>
        <w:t xml:space="preserve">Za </w:t>
      </w:r>
      <w:proofErr w:type="spellStart"/>
      <w:r w:rsidRPr="00D775E6">
        <w:rPr>
          <w:rFonts w:asciiTheme="minorHAnsi" w:hAnsiTheme="minorHAnsi" w:cstheme="minorHAnsi"/>
          <w:sz w:val="20"/>
          <w:szCs w:val="20"/>
        </w:rPr>
        <w:t>Ponuditelja</w:t>
      </w:r>
      <w:proofErr w:type="spellEnd"/>
    </w:p>
    <w:p w14:paraId="7BDAAB65" w14:textId="77777777" w:rsidR="00D46E2F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ab/>
      </w:r>
      <w:r w:rsidR="002D2EA2" w:rsidRPr="00D775E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2D2EA2" w:rsidRPr="00D775E6">
        <w:rPr>
          <w:rFonts w:asciiTheme="minorHAnsi" w:hAnsiTheme="minorHAnsi" w:cstheme="minorHAnsi"/>
          <w:sz w:val="20"/>
          <w:szCs w:val="20"/>
        </w:rPr>
        <w:t>mjest</w:t>
      </w:r>
      <w:r w:rsidR="005C3054" w:rsidRPr="00D775E6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2D2EA2" w:rsidRPr="00D775E6">
        <w:rPr>
          <w:rFonts w:asciiTheme="minorHAnsi" w:hAnsiTheme="minorHAnsi" w:cstheme="minorHAnsi"/>
          <w:sz w:val="20"/>
          <w:szCs w:val="20"/>
        </w:rPr>
        <w:t>)</w:t>
      </w:r>
      <w:r w:rsidRPr="00D775E6">
        <w:rPr>
          <w:rFonts w:asciiTheme="minorHAnsi" w:hAnsiTheme="minorHAnsi" w:cstheme="minorHAnsi"/>
          <w:sz w:val="20"/>
          <w:szCs w:val="20"/>
        </w:rPr>
        <w:tab/>
      </w:r>
      <w:r w:rsidRPr="00D775E6">
        <w:rPr>
          <w:rFonts w:asciiTheme="minorHAnsi" w:hAnsiTheme="minorHAnsi" w:cstheme="minorHAnsi"/>
          <w:sz w:val="20"/>
          <w:szCs w:val="20"/>
        </w:rPr>
        <w:tab/>
      </w:r>
      <w:r w:rsidR="002D2EA2" w:rsidRPr="00D775E6">
        <w:rPr>
          <w:rFonts w:asciiTheme="minorHAnsi" w:hAnsiTheme="minorHAnsi" w:cstheme="minorHAnsi"/>
          <w:sz w:val="20"/>
          <w:szCs w:val="20"/>
        </w:rPr>
        <w:t xml:space="preserve">     </w:t>
      </w:r>
      <w:r w:rsidR="00D775E6">
        <w:rPr>
          <w:rFonts w:asciiTheme="minorHAnsi" w:hAnsiTheme="minorHAnsi" w:cstheme="minorHAnsi"/>
          <w:sz w:val="20"/>
          <w:szCs w:val="20"/>
        </w:rPr>
        <w:t xml:space="preserve">             </w:t>
      </w:r>
      <w:proofErr w:type="gramStart"/>
      <w:r w:rsidR="00D775E6">
        <w:rPr>
          <w:rFonts w:asciiTheme="minorHAnsi" w:hAnsiTheme="minorHAnsi" w:cstheme="minorHAnsi"/>
          <w:sz w:val="20"/>
          <w:szCs w:val="20"/>
        </w:rPr>
        <w:t xml:space="preserve">   </w:t>
      </w:r>
      <w:r w:rsidR="002D2EA2" w:rsidRPr="00D775E6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2D2EA2" w:rsidRPr="00D775E6">
        <w:rPr>
          <w:rFonts w:asciiTheme="minorHAnsi" w:hAnsiTheme="minorHAnsi" w:cstheme="minorHAnsi"/>
          <w:sz w:val="20"/>
          <w:szCs w:val="20"/>
        </w:rPr>
        <w:t>datum)</w:t>
      </w:r>
      <w:r w:rsidRPr="00D775E6">
        <w:rPr>
          <w:rFonts w:asciiTheme="minorHAnsi" w:hAnsiTheme="minorHAnsi" w:cstheme="minorHAnsi"/>
          <w:sz w:val="20"/>
          <w:szCs w:val="20"/>
        </w:rPr>
        <w:tab/>
      </w:r>
    </w:p>
    <w:p w14:paraId="0EEE31A3" w14:textId="77777777" w:rsidR="00D46E2F" w:rsidRPr="00D775E6" w:rsidRDefault="00D46E2F" w:rsidP="00D46E2F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2F2FC13" w14:textId="77777777" w:rsidR="002D2EA2" w:rsidRPr="00D775E6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EBD5825" w14:textId="23FCAE42" w:rsidR="00D46E2F" w:rsidRPr="00D775E6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D46E2F" w:rsidRPr="00D775E6">
        <w:rPr>
          <w:rFonts w:asciiTheme="minorHAnsi" w:hAnsiTheme="minorHAnsi" w:cstheme="minorHAnsi"/>
          <w:sz w:val="20"/>
          <w:szCs w:val="20"/>
        </w:rPr>
        <w:t>M.P.</w:t>
      </w:r>
      <w:r w:rsidR="00D46E2F" w:rsidRPr="00D775E6">
        <w:rPr>
          <w:rFonts w:asciiTheme="minorHAnsi" w:hAnsiTheme="minorHAnsi" w:cstheme="minorHAnsi"/>
          <w:sz w:val="20"/>
          <w:szCs w:val="20"/>
        </w:rPr>
        <w:tab/>
      </w:r>
      <w:r w:rsidR="00D46E2F" w:rsidRPr="00D775E6">
        <w:rPr>
          <w:rFonts w:asciiTheme="minorHAnsi" w:hAnsiTheme="minorHAnsi" w:cstheme="minorHAnsi"/>
          <w:sz w:val="20"/>
          <w:szCs w:val="20"/>
        </w:rPr>
        <w:tab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Pr="00D775E6">
        <w:rPr>
          <w:rFonts w:asciiTheme="minorHAnsi" w:hAnsiTheme="minorHAnsi" w:cstheme="minorHAnsi"/>
          <w:sz w:val="20"/>
          <w:szCs w:val="20"/>
        </w:rPr>
        <w:t>__________</w:t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</w:r>
      <w:r w:rsidR="00D46E2F" w:rsidRPr="00D775E6">
        <w:rPr>
          <w:rFonts w:asciiTheme="minorHAnsi" w:hAnsiTheme="minorHAnsi" w:cstheme="minorHAnsi"/>
          <w:sz w:val="20"/>
          <w:szCs w:val="20"/>
        </w:rPr>
        <w:softHyphen/>
        <w:t>________________________________</w:t>
      </w:r>
    </w:p>
    <w:p w14:paraId="60EB44DA" w14:textId="77777777" w:rsidR="00D46E2F" w:rsidRPr="00D775E6" w:rsidRDefault="00D46E2F" w:rsidP="00D46E2F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3CBD4EFD" w14:textId="77777777" w:rsidR="00AB51D3" w:rsidRPr="00100F1A" w:rsidRDefault="002D2EA2" w:rsidP="00100F1A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775E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46E2F" w:rsidRPr="00D775E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Ime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prezime</w:t>
      </w:r>
      <w:proofErr w:type="spellEnd"/>
      <w:r w:rsidRPr="00D775E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proofErr w:type="gramStart"/>
      <w:r w:rsidRPr="00D775E6">
        <w:rPr>
          <w:rFonts w:asciiTheme="minorHAnsi" w:hAnsiTheme="minorHAnsi" w:cstheme="minorHAnsi"/>
          <w:sz w:val="20"/>
          <w:szCs w:val="20"/>
        </w:rPr>
        <w:t>funkcija</w:t>
      </w:r>
      <w:proofErr w:type="spellEnd"/>
      <w:r w:rsidRPr="00D775E6">
        <w:rPr>
          <w:rFonts w:asciiTheme="minorHAnsi" w:hAnsiTheme="minorHAnsi" w:cstheme="minorHAnsi"/>
          <w:sz w:val="20"/>
          <w:szCs w:val="20"/>
        </w:rPr>
        <w:t xml:space="preserve"> </w:t>
      </w:r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i</w:t>
      </w:r>
      <w:proofErr w:type="spellEnd"/>
      <w:proofErr w:type="gram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potpis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ovlaštene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46E2F" w:rsidRPr="00D775E6">
        <w:rPr>
          <w:rFonts w:asciiTheme="minorHAnsi" w:hAnsiTheme="minorHAnsi" w:cstheme="minorHAnsi"/>
          <w:sz w:val="20"/>
          <w:szCs w:val="20"/>
        </w:rPr>
        <w:t>osobe</w:t>
      </w:r>
      <w:proofErr w:type="spellEnd"/>
      <w:r w:rsidR="00D46E2F" w:rsidRPr="00D775E6">
        <w:rPr>
          <w:rFonts w:asciiTheme="minorHAnsi" w:hAnsiTheme="minorHAnsi" w:cstheme="minorHAnsi"/>
          <w:sz w:val="20"/>
          <w:szCs w:val="20"/>
        </w:rPr>
        <w:t>)</w:t>
      </w:r>
    </w:p>
    <w:p w14:paraId="458C1A0D" w14:textId="77777777" w:rsidR="00451E8F" w:rsidRPr="00451E8F" w:rsidRDefault="00AB51D3" w:rsidP="00E02879">
      <w:pPr>
        <w:rPr>
          <w:rFonts w:asciiTheme="minorHAnsi" w:hAnsiTheme="minorHAnsi" w:cstheme="minorHAnsi"/>
          <w:b/>
          <w:sz w:val="22"/>
          <w:szCs w:val="22"/>
        </w:rPr>
      </w:pPr>
      <w:r w:rsidRPr="00D775E6">
        <w:rPr>
          <w:rFonts w:asciiTheme="minorHAnsi" w:hAnsiTheme="minorHAnsi" w:cstheme="minorHAnsi"/>
          <w:b/>
          <w:sz w:val="20"/>
          <w:szCs w:val="20"/>
        </w:rPr>
        <w:br w:type="page"/>
      </w:r>
      <w:permEnd w:id="1522875861"/>
      <w:r w:rsidR="00D46E2F">
        <w:rPr>
          <w:rFonts w:asciiTheme="minorHAnsi" w:hAnsiTheme="minorHAnsi" w:cstheme="minorHAnsi"/>
          <w:b/>
          <w:sz w:val="22"/>
          <w:szCs w:val="22"/>
        </w:rPr>
        <w:lastRenderedPageBreak/>
        <w:t>Troškovnik</w:t>
      </w:r>
    </w:p>
    <w:p w14:paraId="2AD02BE8" w14:textId="77777777" w:rsidR="00451E8F" w:rsidRDefault="00451E8F" w:rsidP="00451E8F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2740"/>
        <w:gridCol w:w="2379"/>
        <w:gridCol w:w="1566"/>
        <w:gridCol w:w="849"/>
        <w:gridCol w:w="3055"/>
        <w:gridCol w:w="2935"/>
      </w:tblGrid>
      <w:tr w:rsidR="004C606B" w14:paraId="176D40E7" w14:textId="77777777" w:rsidTr="00EA6F2A">
        <w:trPr>
          <w:trHeight w:val="129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14:paraId="0F312C31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Rb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6C78FD29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Opis stavke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14:paraId="7894F1EC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 xml:space="preserve">Model iz kataloga/ ponude (navesti) </w:t>
            </w:r>
            <w:r w:rsidRPr="002D2EA2">
              <w:rPr>
                <w:rFonts w:ascii="Calibri" w:hAnsi="Calibri" w:cs="Arial"/>
                <w:sz w:val="20"/>
                <w:szCs w:val="20"/>
              </w:rPr>
              <w:br/>
              <w:t>ili internet link za tehnički opis opreme (gdje je primjenjivo)*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14:paraId="0511D776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Jedinica mjere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14:paraId="18836C90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Količina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04E8879D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Jedinična cijena (HRK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F33326" w:rsidRPr="002D2EA2">
              <w:rPr>
                <w:rFonts w:ascii="Calibri" w:hAnsi="Calibri" w:cs="Arial"/>
                <w:sz w:val="20"/>
                <w:szCs w:val="20"/>
              </w:rPr>
              <w:t xml:space="preserve"> ili EUR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Pr="002D2EA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67A74775" w14:textId="77777777" w:rsidR="0094343B" w:rsidRPr="002D2EA2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D2EA2">
              <w:rPr>
                <w:rFonts w:ascii="Calibri" w:hAnsi="Calibri" w:cs="Arial"/>
                <w:sz w:val="20"/>
                <w:szCs w:val="20"/>
              </w:rPr>
              <w:t>Ukupna cijena (HRK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F33326" w:rsidRPr="002D2EA2">
              <w:rPr>
                <w:rFonts w:ascii="Calibri" w:hAnsi="Calibri" w:cs="Arial"/>
                <w:sz w:val="20"/>
                <w:szCs w:val="20"/>
              </w:rPr>
              <w:t xml:space="preserve"> ili EUR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>
              <w:rPr>
                <w:rFonts w:ascii="Calibri" w:hAnsi="Calibri" w:cs="Arial"/>
                <w:sz w:val="20"/>
                <w:szCs w:val="20"/>
              </w:rPr>
              <w:t>*</w:t>
            </w:r>
            <w:r w:rsidR="002D2EA2" w:rsidRPr="002D2EA2">
              <w:rPr>
                <w:rFonts w:ascii="Calibri" w:hAnsi="Calibri" w:cs="Arial"/>
                <w:sz w:val="20"/>
                <w:szCs w:val="20"/>
              </w:rPr>
              <w:t>*</w:t>
            </w:r>
            <w:r w:rsidRPr="002D2EA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</w:tr>
      <w:tr w:rsidR="004C606B" w14:paraId="0A44D201" w14:textId="77777777" w:rsidTr="00EA6F2A">
        <w:trPr>
          <w:trHeight w:val="3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vAlign w:val="center"/>
            <w:hideMark/>
          </w:tcPr>
          <w:p w14:paraId="555F98E3" w14:textId="77777777" w:rsidR="0094343B" w:rsidRDefault="0094343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4F79146E" w14:textId="77777777"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7311A33D" w14:textId="77777777"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06B04EDA" w14:textId="77777777"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34CDC60E" w14:textId="77777777"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5533DE27" w14:textId="77777777"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 w:themeFill="text2" w:themeFillTint="66"/>
            <w:noWrap/>
            <w:vAlign w:val="center"/>
            <w:hideMark/>
          </w:tcPr>
          <w:p w14:paraId="41DE5A8E" w14:textId="77777777" w:rsidR="0094343B" w:rsidRDefault="0094343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5=3X4</w:t>
            </w:r>
          </w:p>
        </w:tc>
      </w:tr>
      <w:tr w:rsidR="002D2EA2" w14:paraId="5ABD658E" w14:textId="77777777" w:rsidTr="002D2EA2">
        <w:trPr>
          <w:trHeight w:val="96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30BB" w14:textId="3A7D94EB" w:rsidR="0094343B" w:rsidRDefault="0094343B" w:rsidP="004C606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073021649" w:edGrp="everyone" w:colFirst="2" w:colLast="2"/>
            <w:permStart w:id="1811421468" w:edGrp="everyone" w:colFirst="5" w:colLast="5"/>
            <w:permStart w:id="74078180" w:edGrp="everyone" w:colFirst="6" w:colLast="6"/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2A88" w14:textId="48F7F095" w:rsidR="0094343B" w:rsidRDefault="004C606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4C606B">
              <w:rPr>
                <w:rFonts w:ascii="Calibri" w:hAnsi="Calibri" w:cs="Arial"/>
                <w:b/>
                <w:bCs/>
                <w:sz w:val="20"/>
                <w:szCs w:val="20"/>
              </w:rPr>
              <w:t>Grupa 1.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Š</w:t>
            </w:r>
            <w:r w:rsidR="00B13035">
              <w:rPr>
                <w:rFonts w:ascii="Calibri" w:hAnsi="Calibri" w:cs="Arial"/>
                <w:b/>
                <w:bCs/>
                <w:sz w:val="20"/>
                <w:szCs w:val="20"/>
              </w:rPr>
              <w:t>oker komore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90E0" w14:textId="77777777" w:rsidR="0094343B" w:rsidRDefault="0094343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C9AE" w14:textId="77777777" w:rsidR="0094343B" w:rsidRDefault="00B1303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komplet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C5B1" w14:textId="77777777" w:rsidR="0094343B" w:rsidRDefault="00B1303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FAF5" w14:textId="22736D21" w:rsidR="0094343B" w:rsidRDefault="0094343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52F6" w14:textId="1322FEAD" w:rsidR="0094343B" w:rsidRDefault="0094343B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ED59D4" w14:paraId="23673A99" w14:textId="77777777" w:rsidTr="002D2EA2">
        <w:trPr>
          <w:trHeight w:val="962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EFA6" w14:textId="4CA233F6" w:rsidR="00ED59D4" w:rsidRDefault="00ED59D4">
            <w:pPr>
              <w:rPr>
                <w:rFonts w:ascii="Calibri" w:hAnsi="Calibri" w:cs="Arial"/>
                <w:sz w:val="20"/>
                <w:szCs w:val="20"/>
              </w:rPr>
            </w:pPr>
            <w:permStart w:id="778850109" w:edGrp="everyone" w:colFirst="2" w:colLast="2"/>
            <w:permStart w:id="1772814368" w:edGrp="everyone" w:colFirst="5" w:colLast="5"/>
            <w:permStart w:id="894243992" w:edGrp="everyone" w:colFirst="6" w:colLast="6"/>
            <w:permEnd w:id="1073021649"/>
            <w:permEnd w:id="1811421468"/>
            <w:permEnd w:id="74078180"/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7ED4" w14:textId="423BB48D" w:rsidR="00ED59D4" w:rsidRDefault="004C606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Grupa 2. </w:t>
            </w:r>
            <w:r w:rsidR="00B13035">
              <w:rPr>
                <w:rFonts w:ascii="Calibri" w:hAnsi="Calibri" w:cs="Arial"/>
                <w:b/>
                <w:bCs/>
                <w:sz w:val="20"/>
                <w:szCs w:val="20"/>
              </w:rPr>
              <w:t>Kartonirka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8ED0" w14:textId="77777777" w:rsidR="00ED59D4" w:rsidRDefault="00ED59D4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AEE3" w14:textId="77777777" w:rsidR="00ED59D4" w:rsidRDefault="00ED59D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ko</w:t>
            </w:r>
            <w:r w:rsidR="000630E3">
              <w:rPr>
                <w:rFonts w:ascii="Calibri" w:hAnsi="Calibri" w:cs="Arial"/>
                <w:sz w:val="20"/>
                <w:szCs w:val="20"/>
              </w:rPr>
              <w:t>mad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EE76" w14:textId="77777777" w:rsidR="00ED59D4" w:rsidRDefault="00ED59D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2751" w14:textId="77777777" w:rsidR="00ED59D4" w:rsidRDefault="00ED59D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3168" w14:textId="77777777" w:rsidR="00ED59D4" w:rsidRDefault="00ED59D4">
            <w:pPr>
              <w:jc w:val="righ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4343B" w14:paraId="408E2D3B" w14:textId="77777777" w:rsidTr="002D2EA2">
        <w:trPr>
          <w:trHeight w:val="412"/>
        </w:trPr>
        <w:tc>
          <w:tcPr>
            <w:tcW w:w="3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4ED" w14:textId="77777777"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ermStart w:id="1167527114" w:edGrp="everyone" w:colFirst="1" w:colLast="1"/>
            <w:permEnd w:id="778850109"/>
            <w:permEnd w:id="1772814368"/>
            <w:permEnd w:id="894243992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CIJENA PONUDE BEZ PDV-a: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5DAB" w14:textId="77777777"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94343B" w14:paraId="3993DF9A" w14:textId="77777777" w:rsidTr="002D2EA2">
        <w:trPr>
          <w:trHeight w:val="332"/>
        </w:trPr>
        <w:tc>
          <w:tcPr>
            <w:tcW w:w="3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0E8C" w14:textId="77777777"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ermStart w:id="980251933" w:edGrp="everyone" w:colFirst="1" w:colLast="1"/>
            <w:permEnd w:id="1167527114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IZNOS PDV-a: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C9BA" w14:textId="77777777"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94343B" w14:paraId="746BC579" w14:textId="77777777" w:rsidTr="002D2EA2">
        <w:trPr>
          <w:trHeight w:val="352"/>
        </w:trPr>
        <w:tc>
          <w:tcPr>
            <w:tcW w:w="39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FA86" w14:textId="77777777"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ermStart w:id="447688640" w:edGrp="everyone" w:colFirst="1" w:colLast="1"/>
            <w:permEnd w:id="980251933"/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CIJENA PONUDE S PDV-om: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CFE2" w14:textId="77777777" w:rsidR="0094343B" w:rsidRDefault="0094343B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6583B1E2" w14:textId="77777777" w:rsidR="0004776A" w:rsidRDefault="0004776A" w:rsidP="00C57837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ermStart w:id="192567969" w:edGrp="everyone"/>
      <w:permEnd w:id="447688640"/>
    </w:p>
    <w:p w14:paraId="084C1FEB" w14:textId="77777777" w:rsidR="0004776A" w:rsidRDefault="0004776A" w:rsidP="00C57837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B7134AA" w14:textId="77777777"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879">
        <w:rPr>
          <w:rFonts w:asciiTheme="minorHAnsi" w:hAnsiTheme="minorHAnsi" w:cstheme="minorHAnsi"/>
          <w:sz w:val="22"/>
          <w:szCs w:val="22"/>
        </w:rPr>
        <w:t>U___________________, dana _________________201</w:t>
      </w:r>
      <w:r w:rsidR="00ED59D4">
        <w:rPr>
          <w:rFonts w:asciiTheme="minorHAnsi" w:hAnsiTheme="minorHAnsi" w:cstheme="minorHAnsi"/>
          <w:sz w:val="22"/>
          <w:szCs w:val="22"/>
        </w:rPr>
        <w:t>9</w:t>
      </w:r>
      <w:r w:rsidRPr="00E0287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r w:rsidR="00D775E6"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Za </w:t>
      </w:r>
      <w:proofErr w:type="spellStart"/>
      <w:r>
        <w:rPr>
          <w:rFonts w:asciiTheme="minorHAnsi" w:hAnsiTheme="minorHAnsi" w:cstheme="minorHAnsi"/>
          <w:sz w:val="22"/>
          <w:szCs w:val="22"/>
        </w:rPr>
        <w:t>Ponuditelja</w:t>
      </w:r>
      <w:proofErr w:type="spellEnd"/>
    </w:p>
    <w:p w14:paraId="70FE43BC" w14:textId="77777777"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28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</w:rPr>
        <w:t>mjesto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775E6">
        <w:rPr>
          <w:rFonts w:asciiTheme="minorHAnsi" w:hAnsiTheme="minorHAnsi" w:cstheme="minorHAnsi"/>
          <w:sz w:val="22"/>
          <w:szCs w:val="22"/>
        </w:rPr>
        <w:t xml:space="preserve">      </w:t>
      </w:r>
      <w:proofErr w:type="gramStart"/>
      <w:r w:rsidR="00D775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(</w:t>
      </w:r>
      <w:proofErr w:type="gramEnd"/>
      <w:r>
        <w:rPr>
          <w:rFonts w:asciiTheme="minorHAnsi" w:hAnsiTheme="minorHAnsi" w:cstheme="minorHAnsi"/>
          <w:sz w:val="22"/>
          <w:szCs w:val="22"/>
        </w:rPr>
        <w:t>datum)</w:t>
      </w:r>
      <w:r w:rsidRPr="00E02879">
        <w:rPr>
          <w:rFonts w:asciiTheme="minorHAnsi" w:hAnsiTheme="minorHAnsi" w:cstheme="minorHAnsi"/>
          <w:sz w:val="22"/>
          <w:szCs w:val="22"/>
        </w:rPr>
        <w:tab/>
      </w:r>
    </w:p>
    <w:p w14:paraId="65796560" w14:textId="77777777" w:rsidR="002D2EA2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D330B3B" w14:textId="0D53FBB9" w:rsidR="002D2EA2" w:rsidRPr="00E02879" w:rsidRDefault="002D2EA2" w:rsidP="002D2EA2">
      <w:pPr>
        <w:pStyle w:val="teks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E02879">
        <w:rPr>
          <w:rFonts w:asciiTheme="minorHAnsi" w:hAnsiTheme="minorHAnsi" w:cstheme="minorHAnsi"/>
          <w:sz w:val="22"/>
          <w:szCs w:val="22"/>
        </w:rPr>
        <w:t>M.P.</w:t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tab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t>__________</w:t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</w:r>
      <w:r w:rsidRPr="00E02879">
        <w:rPr>
          <w:rFonts w:asciiTheme="minorHAnsi" w:hAnsiTheme="minorHAnsi" w:cstheme="minorHAnsi"/>
          <w:sz w:val="22"/>
          <w:szCs w:val="22"/>
        </w:rPr>
        <w:softHyphen/>
        <w:t>________________________________</w:t>
      </w:r>
    </w:p>
    <w:p w14:paraId="2A42E433" w14:textId="77777777" w:rsidR="002D2EA2" w:rsidRPr="00E02879" w:rsidRDefault="002D2EA2" w:rsidP="002D2EA2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6339457A" w14:textId="77777777" w:rsidR="00451E8F" w:rsidRDefault="002D2EA2" w:rsidP="002D2EA2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02879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Ime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ovlaštene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02879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E02879">
        <w:rPr>
          <w:rFonts w:asciiTheme="minorHAnsi" w:hAnsiTheme="minorHAnsi" w:cstheme="minorHAnsi"/>
          <w:sz w:val="22"/>
          <w:szCs w:val="22"/>
        </w:rPr>
        <w:t>)</w:t>
      </w:r>
    </w:p>
    <w:p w14:paraId="272B4811" w14:textId="77777777" w:rsidR="002D2EA2" w:rsidRDefault="002D2EA2" w:rsidP="002D2EA2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ermEnd w:id="192567969"/>
    <w:p w14:paraId="4278797C" w14:textId="77777777" w:rsidR="002D2EA2" w:rsidRDefault="002D2EA2" w:rsidP="002D2EA2">
      <w:pPr>
        <w:pStyle w:val="tekst"/>
        <w:tabs>
          <w:tab w:val="left" w:pos="6690"/>
        </w:tabs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D96490" w14:textId="77777777" w:rsidR="002D2EA2" w:rsidRDefault="002D2EA2" w:rsidP="002D2EA2">
      <w:p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* Proizvodi koji su navedeni u troškovniku smatraju se ponuđenima ako ponuditelj ne nave</w:t>
      </w:r>
      <w:bookmarkStart w:id="2" w:name="_GoBack"/>
      <w:bookmarkEnd w:id="2"/>
      <w:r>
        <w:rPr>
          <w:rFonts w:ascii="Calibri" w:hAnsi="Calibri" w:cs="Arial"/>
          <w:sz w:val="20"/>
          <w:szCs w:val="20"/>
        </w:rPr>
        <w:t xml:space="preserve">de druge proizvode u za to predviđenom mjestu u troškovniku. </w:t>
      </w:r>
    </w:p>
    <w:p w14:paraId="08F3ABFA" w14:textId="77777777" w:rsidR="002D2EA2" w:rsidRPr="002D2EA2" w:rsidRDefault="002D2EA2" w:rsidP="002D2EA2">
      <w:pPr>
        <w:jc w:val="both"/>
        <w:rPr>
          <w:rFonts w:ascii="Calibri" w:hAnsi="Calibri" w:cs="Arial"/>
          <w:sz w:val="20"/>
          <w:szCs w:val="20"/>
        </w:rPr>
      </w:pPr>
      <w:r w:rsidRPr="002D2EA2">
        <w:rPr>
          <w:rFonts w:ascii="Calibri" w:hAnsi="Calibri" w:cs="Arial"/>
          <w:sz w:val="20"/>
          <w:szCs w:val="20"/>
        </w:rPr>
        <w:t>** Ispunjava ponuditelji iz Hrvatske.</w:t>
      </w:r>
    </w:p>
    <w:p w14:paraId="07194A20" w14:textId="77777777" w:rsidR="002D2EA2" w:rsidRPr="002D2EA2" w:rsidRDefault="002D2EA2" w:rsidP="002D2EA2">
      <w:pPr>
        <w:pStyle w:val="tekst"/>
        <w:tabs>
          <w:tab w:val="left" w:pos="6690"/>
        </w:tabs>
        <w:spacing w:before="0" w:beforeAutospacing="0" w:after="0" w:afterAutospacing="0"/>
        <w:rPr>
          <w:rFonts w:ascii="Calibri" w:hAnsi="Calibri" w:cs="Arial"/>
          <w:sz w:val="20"/>
          <w:szCs w:val="20"/>
          <w:lang w:val="hr-HR"/>
        </w:rPr>
      </w:pPr>
      <w:r w:rsidRPr="002D2EA2">
        <w:rPr>
          <w:rFonts w:ascii="Calibri" w:hAnsi="Calibri" w:cs="Arial"/>
          <w:sz w:val="20"/>
          <w:szCs w:val="20"/>
          <w:lang w:val="hr-HR"/>
        </w:rPr>
        <w:t>*** Ispunjava ponuditelj iz inozemstva.</w:t>
      </w:r>
    </w:p>
    <w:sectPr w:rsidR="002D2EA2" w:rsidRPr="002D2EA2" w:rsidSect="00E12316">
      <w:pgSz w:w="16838" w:h="11906" w:orient="landscape"/>
      <w:pgMar w:top="1417" w:right="1417" w:bottom="1274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B539C" w14:textId="77777777" w:rsidR="00322F86" w:rsidRDefault="00322F86" w:rsidP="00BF4D2E">
      <w:r>
        <w:separator/>
      </w:r>
    </w:p>
  </w:endnote>
  <w:endnote w:type="continuationSeparator" w:id="0">
    <w:p w14:paraId="23A3391D" w14:textId="77777777" w:rsidR="00322F86" w:rsidRDefault="00322F86" w:rsidP="00BF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Lohit Hindi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D86B" w14:textId="77777777" w:rsidR="00B56D64" w:rsidRPr="005B0B77" w:rsidRDefault="00B56D64" w:rsidP="005B0B77">
    <w:pPr>
      <w:pStyle w:val="Podnoje"/>
      <w:pBdr>
        <w:top w:val="thinThickSmallGap" w:sz="24" w:space="1" w:color="622423" w:themeColor="accent2" w:themeShade="7F"/>
      </w:pBdr>
      <w:ind w:left="-426" w:right="-141"/>
      <w:rPr>
        <w:rFonts w:asciiTheme="minorHAnsi" w:eastAsiaTheme="majorEastAsia" w:hAnsiTheme="minorHAnsi" w:cstheme="minorHAnsi"/>
        <w:sz w:val="18"/>
        <w:szCs w:val="18"/>
      </w:rPr>
    </w:pPr>
    <w:r w:rsidRPr="005B0B77">
      <w:rPr>
        <w:rFonts w:asciiTheme="minorHAnsi" w:eastAsiaTheme="majorEastAsia" w:hAnsiTheme="minorHAnsi" w:cstheme="minorHAnsi"/>
        <w:sz w:val="18"/>
        <w:szCs w:val="18"/>
      </w:rPr>
      <w:t>Prilog II - Specifikacija i troškovnik</w:t>
    </w:r>
    <w:r w:rsidRPr="005B0B77">
      <w:rPr>
        <w:rFonts w:asciiTheme="minorHAnsi" w:eastAsiaTheme="majorEastAsia" w:hAnsiTheme="minorHAnsi" w:cstheme="minorHAnsi"/>
        <w:sz w:val="18"/>
        <w:szCs w:val="18"/>
      </w:rPr>
      <w:ptab w:relativeTo="margin" w:alignment="right" w:leader="none"/>
    </w:r>
    <w:r w:rsidRPr="005B0B77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Pr="005B0B77">
      <w:rPr>
        <w:rFonts w:asciiTheme="minorHAnsi" w:hAnsiTheme="minorHAnsi" w:cstheme="minorHAnsi"/>
        <w:sz w:val="18"/>
        <w:szCs w:val="18"/>
      </w:rPr>
      <w:instrText xml:space="preserve"> PAGE   \* MERGEFORMAT </w:instrText>
    </w:r>
    <w:r w:rsidRPr="005B0B77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DC0934" w:rsidRPr="00DC0934">
      <w:rPr>
        <w:rFonts w:asciiTheme="minorHAnsi" w:eastAsiaTheme="majorEastAsia" w:hAnsiTheme="minorHAnsi" w:cstheme="minorHAnsi"/>
        <w:noProof/>
        <w:sz w:val="18"/>
        <w:szCs w:val="18"/>
      </w:rPr>
      <w:t>1</w:t>
    </w:r>
    <w:r w:rsidRPr="005B0B77">
      <w:rPr>
        <w:rFonts w:asciiTheme="minorHAnsi" w:eastAsiaTheme="majorEastAsia" w:hAnsiTheme="minorHAnsi" w:cstheme="minorHAnsi"/>
        <w:noProof/>
        <w:sz w:val="18"/>
        <w:szCs w:val="18"/>
      </w:rPr>
      <w:fldChar w:fldCharType="end"/>
    </w:r>
  </w:p>
  <w:p w14:paraId="1D254E93" w14:textId="77777777" w:rsidR="00B56D64" w:rsidRDefault="00B56D64" w:rsidP="005B0B77">
    <w:pPr>
      <w:pStyle w:val="Podnoje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0551" w14:textId="77777777" w:rsidR="00322F86" w:rsidRDefault="00322F86" w:rsidP="00BF4D2E">
      <w:r>
        <w:separator/>
      </w:r>
    </w:p>
  </w:footnote>
  <w:footnote w:type="continuationSeparator" w:id="0">
    <w:p w14:paraId="0AA3CF20" w14:textId="77777777" w:rsidR="00322F86" w:rsidRDefault="00322F86" w:rsidP="00BF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650A9F8"/>
    <w:lvl w:ilvl="0">
      <w:start w:val="1"/>
      <w:numFmt w:val="decimal"/>
      <w:pStyle w:val="StyleStyleHeading110pt1Justifie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9E25C77"/>
    <w:multiLevelType w:val="hybridMultilevel"/>
    <w:tmpl w:val="1E8642D2"/>
    <w:lvl w:ilvl="0" w:tplc="37CCDBFE">
      <w:start w:val="1"/>
      <w:numFmt w:val="lowerLetter"/>
      <w:pStyle w:val="Brojevi"/>
      <w:lvlText w:val="%1)"/>
      <w:lvlJc w:val="left"/>
      <w:pPr>
        <w:ind w:left="930" w:hanging="360"/>
      </w:pPr>
      <w:rPr>
        <w:rFonts w:ascii="Calibri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 w15:restartNumberingAfterBreak="0">
    <w:nsid w:val="0CFF3577"/>
    <w:multiLevelType w:val="multilevel"/>
    <w:tmpl w:val="B4083B8A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8" w:hanging="578"/>
      </w:pPr>
      <w:rPr>
        <w:rFonts w:cs="Times New Roman" w:hint="default"/>
      </w:rPr>
    </w:lvl>
    <w:lvl w:ilvl="2">
      <w:start w:val="1"/>
      <w:numFmt w:val="decimal"/>
      <w:pStyle w:val="Naslov3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pStyle w:val="Naslov4"/>
      <w:isLgl/>
      <w:lvlText w:val="%1.%2.%3.%4."/>
      <w:lvlJc w:val="left"/>
      <w:pPr>
        <w:ind w:left="1077" w:hanging="71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43E46E2"/>
    <w:multiLevelType w:val="hybridMultilevel"/>
    <w:tmpl w:val="3E281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448D"/>
    <w:multiLevelType w:val="hybridMultilevel"/>
    <w:tmpl w:val="76401664"/>
    <w:lvl w:ilvl="0" w:tplc="3F9CC922">
      <w:start w:val="1"/>
      <w:numFmt w:val="decimal"/>
      <w:pStyle w:val="Odlomakpopisa"/>
      <w:lvlText w:val="%1."/>
      <w:lvlJc w:val="left"/>
      <w:pPr>
        <w:ind w:left="360" w:hanging="360"/>
      </w:pPr>
      <w:rPr>
        <w:rFonts w:hint="default"/>
      </w:rPr>
    </w:lvl>
    <w:lvl w:ilvl="1" w:tplc="9D3EE26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C1868"/>
    <w:multiLevelType w:val="hybridMultilevel"/>
    <w:tmpl w:val="6BE83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B75E1"/>
    <w:multiLevelType w:val="hybridMultilevel"/>
    <w:tmpl w:val="546ADC0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F03F8"/>
    <w:multiLevelType w:val="multilevel"/>
    <w:tmpl w:val="46BACCFA"/>
    <w:styleLink w:val="Style1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6183E49"/>
    <w:multiLevelType w:val="hybridMultilevel"/>
    <w:tmpl w:val="42E6DAD0"/>
    <w:lvl w:ilvl="0" w:tplc="2550EB3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10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v+vDXc4oNnnP9ak0Z42CwI1TMy2ZGaeLoZOXYXh3EVrzWdjyIyDSJ1k93DGvuvrrAVTqaApOW93TppwFhmMYgw==" w:salt="jhzr9J0G/otGyi4bdXya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4"/>
    <w:rsid w:val="0002033B"/>
    <w:rsid w:val="00021BE4"/>
    <w:rsid w:val="0002384C"/>
    <w:rsid w:val="00045402"/>
    <w:rsid w:val="0004776A"/>
    <w:rsid w:val="000630E3"/>
    <w:rsid w:val="00080CD1"/>
    <w:rsid w:val="0008263B"/>
    <w:rsid w:val="00086326"/>
    <w:rsid w:val="00087B26"/>
    <w:rsid w:val="000A10B6"/>
    <w:rsid w:val="000A3AE2"/>
    <w:rsid w:val="000A6E6D"/>
    <w:rsid w:val="000A6FDD"/>
    <w:rsid w:val="000E0A0B"/>
    <w:rsid w:val="00100350"/>
    <w:rsid w:val="00100F1A"/>
    <w:rsid w:val="00111364"/>
    <w:rsid w:val="00132FEC"/>
    <w:rsid w:val="0013394B"/>
    <w:rsid w:val="00133ED8"/>
    <w:rsid w:val="00174546"/>
    <w:rsid w:val="00192DCD"/>
    <w:rsid w:val="00196EB1"/>
    <w:rsid w:val="001B48C0"/>
    <w:rsid w:val="001D0C92"/>
    <w:rsid w:val="001D4F2B"/>
    <w:rsid w:val="001D5F37"/>
    <w:rsid w:val="001D7370"/>
    <w:rsid w:val="00204E63"/>
    <w:rsid w:val="002057D6"/>
    <w:rsid w:val="00214C5A"/>
    <w:rsid w:val="00225DD9"/>
    <w:rsid w:val="002325E4"/>
    <w:rsid w:val="00251FC4"/>
    <w:rsid w:val="00256697"/>
    <w:rsid w:val="002717A3"/>
    <w:rsid w:val="002A3E01"/>
    <w:rsid w:val="002B2383"/>
    <w:rsid w:val="002B617E"/>
    <w:rsid w:val="002B68FA"/>
    <w:rsid w:val="002D18D3"/>
    <w:rsid w:val="002D2EA2"/>
    <w:rsid w:val="002E0D0D"/>
    <w:rsid w:val="002F1121"/>
    <w:rsid w:val="00300336"/>
    <w:rsid w:val="0031192E"/>
    <w:rsid w:val="00315F01"/>
    <w:rsid w:val="00322F86"/>
    <w:rsid w:val="00333072"/>
    <w:rsid w:val="00347246"/>
    <w:rsid w:val="00371D87"/>
    <w:rsid w:val="00382CD9"/>
    <w:rsid w:val="003921D7"/>
    <w:rsid w:val="003939B4"/>
    <w:rsid w:val="003B410D"/>
    <w:rsid w:val="003B7562"/>
    <w:rsid w:val="003C377E"/>
    <w:rsid w:val="003F1E1E"/>
    <w:rsid w:val="0040095C"/>
    <w:rsid w:val="00410343"/>
    <w:rsid w:val="004305AC"/>
    <w:rsid w:val="00431C0C"/>
    <w:rsid w:val="00451E8F"/>
    <w:rsid w:val="00453666"/>
    <w:rsid w:val="004537D6"/>
    <w:rsid w:val="004B1A0D"/>
    <w:rsid w:val="004C15DE"/>
    <w:rsid w:val="004C55A7"/>
    <w:rsid w:val="004C606B"/>
    <w:rsid w:val="004F37B6"/>
    <w:rsid w:val="00516494"/>
    <w:rsid w:val="00520E55"/>
    <w:rsid w:val="00550E30"/>
    <w:rsid w:val="00555809"/>
    <w:rsid w:val="00585781"/>
    <w:rsid w:val="0059294D"/>
    <w:rsid w:val="00595C33"/>
    <w:rsid w:val="005A24EC"/>
    <w:rsid w:val="005B0368"/>
    <w:rsid w:val="005B0B77"/>
    <w:rsid w:val="005B5CD7"/>
    <w:rsid w:val="005C1A88"/>
    <w:rsid w:val="005C3054"/>
    <w:rsid w:val="005C515E"/>
    <w:rsid w:val="005E741E"/>
    <w:rsid w:val="005F14CC"/>
    <w:rsid w:val="0061409F"/>
    <w:rsid w:val="0067527E"/>
    <w:rsid w:val="006D1776"/>
    <w:rsid w:val="006F4DB5"/>
    <w:rsid w:val="00700649"/>
    <w:rsid w:val="00747A5C"/>
    <w:rsid w:val="007653D2"/>
    <w:rsid w:val="00770E3B"/>
    <w:rsid w:val="007E2EEB"/>
    <w:rsid w:val="008077BD"/>
    <w:rsid w:val="00814942"/>
    <w:rsid w:val="00893402"/>
    <w:rsid w:val="008A7242"/>
    <w:rsid w:val="00900CDC"/>
    <w:rsid w:val="0090655D"/>
    <w:rsid w:val="00924E0B"/>
    <w:rsid w:val="009301FE"/>
    <w:rsid w:val="0094343B"/>
    <w:rsid w:val="00950AEE"/>
    <w:rsid w:val="00956707"/>
    <w:rsid w:val="00957F32"/>
    <w:rsid w:val="00992641"/>
    <w:rsid w:val="009A7B7D"/>
    <w:rsid w:val="009F0B8B"/>
    <w:rsid w:val="00A02274"/>
    <w:rsid w:val="00A20974"/>
    <w:rsid w:val="00A32580"/>
    <w:rsid w:val="00A413FB"/>
    <w:rsid w:val="00A622ED"/>
    <w:rsid w:val="00A73185"/>
    <w:rsid w:val="00A9774F"/>
    <w:rsid w:val="00AA08DE"/>
    <w:rsid w:val="00AA45EF"/>
    <w:rsid w:val="00AA66BE"/>
    <w:rsid w:val="00AB51D3"/>
    <w:rsid w:val="00AB745E"/>
    <w:rsid w:val="00AC3787"/>
    <w:rsid w:val="00AE1E3D"/>
    <w:rsid w:val="00AF1CBE"/>
    <w:rsid w:val="00B05CB1"/>
    <w:rsid w:val="00B113DE"/>
    <w:rsid w:val="00B13035"/>
    <w:rsid w:val="00B33F75"/>
    <w:rsid w:val="00B56D64"/>
    <w:rsid w:val="00B73AC9"/>
    <w:rsid w:val="00B844FD"/>
    <w:rsid w:val="00B85B82"/>
    <w:rsid w:val="00B91687"/>
    <w:rsid w:val="00BA5D70"/>
    <w:rsid w:val="00BD16AC"/>
    <w:rsid w:val="00BD64FE"/>
    <w:rsid w:val="00BE6DB6"/>
    <w:rsid w:val="00BF4D2E"/>
    <w:rsid w:val="00C23EDC"/>
    <w:rsid w:val="00C2523A"/>
    <w:rsid w:val="00C57837"/>
    <w:rsid w:val="00C602A2"/>
    <w:rsid w:val="00C6246C"/>
    <w:rsid w:val="00C702BE"/>
    <w:rsid w:val="00C71A01"/>
    <w:rsid w:val="00C74978"/>
    <w:rsid w:val="00C80ABE"/>
    <w:rsid w:val="00C97487"/>
    <w:rsid w:val="00CB72A9"/>
    <w:rsid w:val="00D00F6D"/>
    <w:rsid w:val="00D46E2F"/>
    <w:rsid w:val="00D569DE"/>
    <w:rsid w:val="00D63B01"/>
    <w:rsid w:val="00D70856"/>
    <w:rsid w:val="00D775E6"/>
    <w:rsid w:val="00D94E9B"/>
    <w:rsid w:val="00DA1357"/>
    <w:rsid w:val="00DA3DFD"/>
    <w:rsid w:val="00DA54A0"/>
    <w:rsid w:val="00DB2F26"/>
    <w:rsid w:val="00DC0934"/>
    <w:rsid w:val="00DD2E13"/>
    <w:rsid w:val="00DD4676"/>
    <w:rsid w:val="00DE6844"/>
    <w:rsid w:val="00E02879"/>
    <w:rsid w:val="00E12316"/>
    <w:rsid w:val="00E14C94"/>
    <w:rsid w:val="00E22CF7"/>
    <w:rsid w:val="00E45E9E"/>
    <w:rsid w:val="00E90948"/>
    <w:rsid w:val="00EA19B3"/>
    <w:rsid w:val="00EA6F2A"/>
    <w:rsid w:val="00EB0718"/>
    <w:rsid w:val="00EB492C"/>
    <w:rsid w:val="00EB6420"/>
    <w:rsid w:val="00EC00DE"/>
    <w:rsid w:val="00ED59D4"/>
    <w:rsid w:val="00EF03E5"/>
    <w:rsid w:val="00F02AC5"/>
    <w:rsid w:val="00F175F7"/>
    <w:rsid w:val="00F33326"/>
    <w:rsid w:val="00F43A8E"/>
    <w:rsid w:val="00F54120"/>
    <w:rsid w:val="00F65444"/>
    <w:rsid w:val="00F77F30"/>
    <w:rsid w:val="00F83246"/>
    <w:rsid w:val="00F90428"/>
    <w:rsid w:val="00FA25F1"/>
    <w:rsid w:val="00FA4763"/>
    <w:rsid w:val="00FB3477"/>
    <w:rsid w:val="00FC2529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A4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/>
    <w:lsdException w:name="Medium Grid 2 Accent 1" w:uiPriority="68"/>
    <w:lsdException w:name="Medium Grid 3 Accent 1" w:uiPriority="69"/>
    <w:lsdException w:name="Dark List Accent 1" w:uiPriority="70"/>
    <w:lsdException w:name="Colorful Shading Accent 1"/>
    <w:lsdException w:name="Colorful List Accent 1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74"/>
    <w:rPr>
      <w:rFonts w:eastAsia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autoRedefine/>
    <w:uiPriority w:val="99"/>
    <w:qFormat/>
    <w:rsid w:val="00FE4D66"/>
    <w:pPr>
      <w:keepNext/>
      <w:numPr>
        <w:numId w:val="10"/>
      </w:numPr>
      <w:outlineLvl w:val="0"/>
    </w:pPr>
    <w:rPr>
      <w:b/>
      <w:kern w:val="32"/>
      <w:sz w:val="32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1"/>
    </w:pPr>
    <w:rPr>
      <w:b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9"/>
    <w:qFormat/>
    <w:rsid w:val="00FE4D66"/>
    <w:pPr>
      <w:keepNext/>
      <w:numPr>
        <w:ilvl w:val="2"/>
        <w:numId w:val="10"/>
      </w:numPr>
      <w:outlineLvl w:val="2"/>
    </w:pPr>
    <w:rPr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autoRedefine/>
    <w:uiPriority w:val="99"/>
    <w:qFormat/>
    <w:rsid w:val="00FE4D66"/>
    <w:pPr>
      <w:keepNext/>
      <w:numPr>
        <w:ilvl w:val="3"/>
        <w:numId w:val="10"/>
      </w:numPr>
      <w:outlineLvl w:val="3"/>
    </w:pPr>
    <w:rPr>
      <w:b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FE4D66"/>
    <w:pPr>
      <w:keepNext/>
      <w:framePr w:w="8640" w:h="1080" w:hSpace="180" w:wrap="around" w:vAnchor="text" w:hAnchor="page" w:x="1909" w:y="280"/>
      <w:jc w:val="center"/>
      <w:outlineLvl w:val="4"/>
    </w:pPr>
    <w:rPr>
      <w:b/>
      <w:i/>
      <w:sz w:val="26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FE4D66"/>
    <w:pPr>
      <w:keepNext/>
      <w:jc w:val="center"/>
      <w:outlineLvl w:val="5"/>
    </w:pPr>
    <w:rPr>
      <w:b/>
      <w:sz w:val="20"/>
      <w:szCs w:val="20"/>
      <w:lang w:eastAsia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6"/>
    </w:pPr>
    <w:rPr>
      <w:sz w:val="20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FE4D66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utlineLvl w:val="7"/>
    </w:pPr>
    <w:rPr>
      <w:i/>
      <w:sz w:val="20"/>
      <w:szCs w:val="20"/>
      <w:lang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FE4D66"/>
    <w:pPr>
      <w:keepNext/>
      <w:tabs>
        <w:tab w:val="left" w:leader="dot" w:pos="7560"/>
      </w:tabs>
      <w:spacing w:before="240"/>
      <w:outlineLvl w:val="8"/>
    </w:pPr>
    <w:rPr>
      <w:rFonts w:ascii="Cambria" w:hAnsi="Cambria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omentara">
    <w:name w:val="annotation text"/>
    <w:basedOn w:val="Normal"/>
    <w:link w:val="TekstkomentaraChar"/>
    <w:uiPriority w:val="99"/>
    <w:semiHidden/>
    <w:rsid w:val="00FE4D66"/>
    <w:rPr>
      <w:rFonts w:eastAsiaTheme="minorHAnsi"/>
      <w:sz w:val="20"/>
      <w:szCs w:val="20"/>
      <w:lang w:eastAsia="hr-HR"/>
    </w:rPr>
  </w:style>
  <w:style w:type="character" w:customStyle="1" w:styleId="TekstkomentaraChar">
    <w:name w:val="Tekst komentara Char"/>
    <w:link w:val="Tekstkomentara"/>
    <w:uiPriority w:val="99"/>
    <w:semiHidden/>
    <w:rsid w:val="00FE4D66"/>
    <w:rPr>
      <w:rFonts w:ascii="Calibri" w:hAnsi="Calibri" w:cs="Calibri"/>
      <w:sz w:val="20"/>
      <w:szCs w:val="20"/>
      <w:lang w:eastAsia="hr-HR"/>
    </w:rPr>
  </w:style>
  <w:style w:type="paragraph" w:customStyle="1" w:styleId="OmniPage1">
    <w:name w:val="OmniPage #1"/>
    <w:basedOn w:val="Normal"/>
    <w:autoRedefine/>
    <w:uiPriority w:val="99"/>
    <w:rsid w:val="00FE4D66"/>
    <w:pPr>
      <w:tabs>
        <w:tab w:val="left" w:pos="-360"/>
      </w:tabs>
      <w:ind w:right="-16"/>
    </w:pPr>
    <w:rPr>
      <w:b/>
      <w:iCs/>
    </w:rPr>
  </w:style>
  <w:style w:type="paragraph" w:customStyle="1" w:styleId="timesbroj">
    <w:name w:val="times + broj"/>
    <w:basedOn w:val="Normal"/>
    <w:uiPriority w:val="99"/>
    <w:rsid w:val="00FE4D66"/>
    <w:pPr>
      <w:ind w:left="720"/>
    </w:pPr>
    <w:rPr>
      <w:lang w:val="en-GB"/>
    </w:rPr>
  </w:style>
  <w:style w:type="paragraph" w:customStyle="1" w:styleId="OmniPage3">
    <w:name w:val="OmniPage #3"/>
    <w:basedOn w:val="Normal"/>
    <w:uiPriority w:val="99"/>
    <w:rsid w:val="00FE4D66"/>
    <w:pPr>
      <w:spacing w:line="500" w:lineRule="exact"/>
    </w:pPr>
    <w:rPr>
      <w:lang w:val="en-US"/>
    </w:rPr>
  </w:style>
  <w:style w:type="character" w:customStyle="1" w:styleId="tendertitel1">
    <w:name w:val="tender_titel1"/>
    <w:uiPriority w:val="99"/>
    <w:rsid w:val="00FE4D66"/>
    <w:rPr>
      <w:b/>
      <w:color w:val="993333"/>
      <w:sz w:val="20"/>
      <w:shd w:val="clear" w:color="auto" w:fill="FEFEFD"/>
    </w:rPr>
  </w:style>
  <w:style w:type="paragraph" w:customStyle="1" w:styleId="t-9-8">
    <w:name w:val="t-9-8"/>
    <w:basedOn w:val="Normal"/>
    <w:uiPriority w:val="99"/>
    <w:rsid w:val="00FE4D66"/>
    <w:pPr>
      <w:spacing w:before="100" w:beforeAutospacing="1" w:after="100" w:afterAutospacing="1"/>
    </w:pPr>
    <w:rPr>
      <w:lang w:eastAsia="hr-HR"/>
    </w:rPr>
  </w:style>
  <w:style w:type="character" w:customStyle="1" w:styleId="apple-style-span">
    <w:name w:val="apple-style-span"/>
    <w:uiPriority w:val="99"/>
    <w:rsid w:val="00FE4D66"/>
  </w:style>
  <w:style w:type="character" w:customStyle="1" w:styleId="apple-tab-span">
    <w:name w:val="apple-tab-span"/>
    <w:uiPriority w:val="99"/>
    <w:rsid w:val="00FE4D66"/>
  </w:style>
  <w:style w:type="character" w:customStyle="1" w:styleId="apple-converted-space">
    <w:name w:val="apple-converted-space"/>
    <w:uiPriority w:val="99"/>
    <w:rsid w:val="00FE4D66"/>
  </w:style>
  <w:style w:type="paragraph" w:customStyle="1" w:styleId="nabrajanje">
    <w:name w:val="nabrajanje"/>
    <w:basedOn w:val="Odlomakpopisa"/>
    <w:uiPriority w:val="99"/>
    <w:rsid w:val="00FE4D66"/>
    <w:pPr>
      <w:numPr>
        <w:numId w:val="0"/>
      </w:numPr>
      <w:ind w:left="1208" w:hanging="357"/>
    </w:pPr>
    <w:rPr>
      <w:rFonts w:ascii="Arial" w:eastAsia="Times New Roman" w:hAnsi="Arial" w:cs="Arial"/>
      <w:szCs w:val="24"/>
    </w:rPr>
  </w:style>
  <w:style w:type="paragraph" w:styleId="Odlomakpopisa">
    <w:name w:val="List Paragraph"/>
    <w:basedOn w:val="Normal"/>
    <w:link w:val="OdlomakpopisaChar"/>
    <w:qFormat/>
    <w:rsid w:val="00FE4D66"/>
    <w:pPr>
      <w:numPr>
        <w:numId w:val="9"/>
      </w:numPr>
    </w:pPr>
    <w:rPr>
      <w:rFonts w:asciiTheme="minorHAnsi" w:eastAsiaTheme="minorHAnsi" w:hAnsiTheme="minorHAnsi" w:cstheme="minorHAnsi"/>
      <w:color w:val="000000"/>
      <w:sz w:val="20"/>
      <w:szCs w:val="22"/>
      <w:lang w:eastAsia="hr-HR"/>
    </w:rPr>
  </w:style>
  <w:style w:type="paragraph" w:customStyle="1" w:styleId="TableContents">
    <w:name w:val="Table Contents"/>
    <w:basedOn w:val="Normal"/>
    <w:uiPriority w:val="99"/>
    <w:rsid w:val="00FE4D66"/>
    <w:pPr>
      <w:widowControl w:val="0"/>
      <w:suppressLineNumbers/>
      <w:suppressAutoHyphens/>
    </w:pPr>
    <w:rPr>
      <w:rFonts w:ascii="Liberation Serif" w:eastAsia="Liberation Serif" w:cs="Lohit Hindi"/>
      <w:kern w:val="1"/>
      <w:lang w:val="en-US" w:eastAsia="hi-IN" w:bidi="hi-IN"/>
    </w:rPr>
  </w:style>
  <w:style w:type="paragraph" w:customStyle="1" w:styleId="Normal10pt">
    <w:name w:val="Normal + 10 pt"/>
    <w:basedOn w:val="Normal"/>
    <w:uiPriority w:val="99"/>
    <w:rsid w:val="00FE4D66"/>
    <w:pPr>
      <w:suppressAutoHyphens/>
    </w:pPr>
    <w:rPr>
      <w:i/>
      <w:iCs/>
      <w:lang w:eastAsia="zh-CN"/>
    </w:rPr>
  </w:style>
  <w:style w:type="paragraph" w:customStyle="1" w:styleId="Default">
    <w:name w:val="Default"/>
    <w:rsid w:val="00FE4D6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">
    <w:name w:val="(a)"/>
    <w:basedOn w:val="Tijeloteksta3"/>
    <w:uiPriority w:val="99"/>
    <w:rsid w:val="00FE4D66"/>
    <w:pPr>
      <w:spacing w:before="240"/>
      <w:ind w:left="1985" w:hanging="851"/>
    </w:pPr>
    <w:rPr>
      <w:rFonts w:ascii="Times" w:eastAsia="Times New Roman" w:hAnsi="Times"/>
      <w:sz w:val="24"/>
      <w:lang w:eastAsia="en-US"/>
    </w:rPr>
  </w:style>
  <w:style w:type="paragraph" w:styleId="Tijeloteksta3">
    <w:name w:val="Body Text 3"/>
    <w:basedOn w:val="Normal"/>
    <w:link w:val="Tijeloteksta3Char"/>
    <w:uiPriority w:val="99"/>
    <w:rsid w:val="00FE4D66"/>
    <w:rPr>
      <w:rFonts w:eastAsiaTheme="minorHAnsi"/>
      <w:sz w:val="16"/>
      <w:szCs w:val="20"/>
      <w:lang w:eastAsia="hr-HR"/>
    </w:rPr>
  </w:style>
  <w:style w:type="character" w:customStyle="1" w:styleId="Tijeloteksta3Char">
    <w:name w:val="Tijelo teksta 3 Char"/>
    <w:link w:val="Tijeloteksta3"/>
    <w:uiPriority w:val="99"/>
    <w:rsid w:val="00FE4D66"/>
    <w:rPr>
      <w:rFonts w:ascii="Calibri" w:hAnsi="Calibri" w:cs="Calibri"/>
      <w:sz w:val="16"/>
      <w:szCs w:val="20"/>
      <w:lang w:eastAsia="hr-HR"/>
    </w:rPr>
  </w:style>
  <w:style w:type="paragraph" w:customStyle="1" w:styleId="nospacing">
    <w:name w:val="nospacing"/>
    <w:basedOn w:val="Normal"/>
    <w:uiPriority w:val="99"/>
    <w:rsid w:val="00FE4D66"/>
    <w:rPr>
      <w:sz w:val="22"/>
      <w:szCs w:val="22"/>
      <w:lang w:eastAsia="hr-HR"/>
    </w:rPr>
  </w:style>
  <w:style w:type="paragraph" w:customStyle="1" w:styleId="D801C6740D3442D0974ED4C393ECA78C">
    <w:name w:val="D801C6740D3442D0974ED4C393ECA78C"/>
    <w:uiPriority w:val="99"/>
    <w:rsid w:val="00FE4D66"/>
    <w:rPr>
      <w:rFonts w:ascii="Calibri" w:eastAsia="Times New Roman" w:hAnsi="Calibri"/>
      <w:lang w:eastAsia="hr-HR"/>
    </w:rPr>
  </w:style>
  <w:style w:type="paragraph" w:customStyle="1" w:styleId="StyleStyleHeading110pt1Justified">
    <w:name w:val="Style Style Heading 1 + 10 pt1 + Justified"/>
    <w:basedOn w:val="Normal"/>
    <w:uiPriority w:val="99"/>
    <w:rsid w:val="00FE4D66"/>
    <w:pPr>
      <w:keepNext/>
      <w:widowControl w:val="0"/>
      <w:numPr>
        <w:numId w:val="11"/>
      </w:numPr>
      <w:spacing w:after="60"/>
      <w:jc w:val="center"/>
      <w:outlineLvl w:val="0"/>
    </w:pPr>
    <w:rPr>
      <w:rFonts w:ascii="Arial" w:hAnsi="Arial"/>
      <w:b/>
      <w:bCs/>
      <w:kern w:val="32"/>
      <w:sz w:val="22"/>
    </w:rPr>
  </w:style>
  <w:style w:type="numbering" w:customStyle="1" w:styleId="Style1">
    <w:name w:val="Style1"/>
    <w:rsid w:val="00FE4D66"/>
    <w:pPr>
      <w:numPr>
        <w:numId w:val="2"/>
      </w:numPr>
    </w:pPr>
  </w:style>
  <w:style w:type="character" w:customStyle="1" w:styleId="DeltaViewInsertion">
    <w:name w:val="DeltaView Insertion"/>
    <w:rsid w:val="00FE4D66"/>
    <w:rPr>
      <w:b/>
      <w:i/>
      <w:spacing w:val="0"/>
    </w:rPr>
  </w:style>
  <w:style w:type="paragraph" w:customStyle="1" w:styleId="Tiret0">
    <w:name w:val="Tiret 0"/>
    <w:basedOn w:val="Normal"/>
    <w:rsid w:val="00FE4D66"/>
    <w:pPr>
      <w:numPr>
        <w:numId w:val="13"/>
      </w:numPr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"/>
    <w:rsid w:val="00FE4D66"/>
    <w:pPr>
      <w:numPr>
        <w:numId w:val="14"/>
      </w:numPr>
    </w:pPr>
    <w:rPr>
      <w:rFonts w:eastAsia="Calibri"/>
      <w:szCs w:val="22"/>
      <w:lang w:eastAsia="en-GB"/>
    </w:rPr>
  </w:style>
  <w:style w:type="character" w:customStyle="1" w:styleId="Naslov1Char">
    <w:name w:val="Naslov 1 Char"/>
    <w:link w:val="Naslov1"/>
    <w:uiPriority w:val="99"/>
    <w:rsid w:val="00FE4D66"/>
    <w:rPr>
      <w:rFonts w:ascii="Calibri" w:eastAsia="Times New Roman" w:hAnsi="Calibri" w:cs="Calibri"/>
      <w:b/>
      <w:kern w:val="32"/>
      <w:sz w:val="32"/>
      <w:szCs w:val="24"/>
      <w:lang w:eastAsia="hr-HR"/>
    </w:rPr>
  </w:style>
  <w:style w:type="character" w:customStyle="1" w:styleId="Naslov2Char">
    <w:name w:val="Naslov 2 Char"/>
    <w:link w:val="Naslov2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3Char">
    <w:name w:val="Naslov 3 Char"/>
    <w:link w:val="Naslov3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4Char">
    <w:name w:val="Naslov 4 Char"/>
    <w:link w:val="Naslov4"/>
    <w:uiPriority w:val="99"/>
    <w:rsid w:val="00FE4D66"/>
    <w:rPr>
      <w:rFonts w:ascii="Calibri" w:eastAsia="Times New Roman" w:hAnsi="Calibri" w:cs="Calibri"/>
      <w:b/>
      <w:sz w:val="24"/>
      <w:szCs w:val="20"/>
      <w:lang w:eastAsia="hr-HR"/>
    </w:rPr>
  </w:style>
  <w:style w:type="character" w:customStyle="1" w:styleId="Naslov5Char">
    <w:name w:val="Naslov 5 Char"/>
    <w:link w:val="Naslov5"/>
    <w:uiPriority w:val="99"/>
    <w:rsid w:val="00FE4D66"/>
    <w:rPr>
      <w:rFonts w:ascii="Calibri" w:eastAsia="Times New Roman" w:hAnsi="Calibri" w:cs="Calibri"/>
      <w:b/>
      <w:i/>
      <w:sz w:val="26"/>
      <w:szCs w:val="20"/>
      <w:lang w:eastAsia="hr-HR"/>
    </w:rPr>
  </w:style>
  <w:style w:type="character" w:customStyle="1" w:styleId="Naslov6Char">
    <w:name w:val="Naslov 6 Char"/>
    <w:link w:val="Naslov6"/>
    <w:uiPriority w:val="99"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character" w:customStyle="1" w:styleId="Naslov7Char">
    <w:name w:val="Naslov 7 Char"/>
    <w:link w:val="Naslov7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customStyle="1" w:styleId="Naslov8Char">
    <w:name w:val="Naslov 8 Char"/>
    <w:link w:val="Naslov8"/>
    <w:uiPriority w:val="99"/>
    <w:rsid w:val="00FE4D66"/>
    <w:rPr>
      <w:rFonts w:ascii="Calibri" w:eastAsia="Times New Roman" w:hAnsi="Calibri" w:cs="Calibri"/>
      <w:i/>
      <w:sz w:val="24"/>
      <w:szCs w:val="20"/>
      <w:lang w:eastAsia="hr-HR"/>
    </w:rPr>
  </w:style>
  <w:style w:type="character" w:customStyle="1" w:styleId="Naslov9Char">
    <w:name w:val="Naslov 9 Char"/>
    <w:link w:val="Naslov9"/>
    <w:uiPriority w:val="99"/>
    <w:rsid w:val="00FE4D66"/>
    <w:rPr>
      <w:rFonts w:ascii="Cambria" w:eastAsia="Times New Roman" w:hAnsi="Cambria" w:cs="Calibri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rsid w:val="00FE4D66"/>
    <w:pPr>
      <w:spacing w:after="100"/>
    </w:pPr>
    <w:rPr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rsid w:val="00FE4D66"/>
    <w:pPr>
      <w:spacing w:after="100"/>
      <w:ind w:left="240"/>
    </w:pPr>
    <w:rPr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rsid w:val="00FE4D66"/>
    <w:pPr>
      <w:spacing w:after="100"/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uiPriority w:val="99"/>
    <w:rsid w:val="00FE4D66"/>
    <w:pPr>
      <w:spacing w:after="100" w:line="276" w:lineRule="auto"/>
      <w:ind w:left="660"/>
    </w:pPr>
    <w:rPr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99"/>
    <w:rsid w:val="00FE4D66"/>
    <w:pPr>
      <w:spacing w:after="100" w:line="276" w:lineRule="auto"/>
      <w:ind w:left="880"/>
    </w:pPr>
    <w:rPr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99"/>
    <w:rsid w:val="00FE4D66"/>
    <w:pPr>
      <w:spacing w:after="100" w:line="276" w:lineRule="auto"/>
      <w:ind w:left="1100"/>
    </w:pPr>
    <w:rPr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99"/>
    <w:rsid w:val="00FE4D66"/>
    <w:pPr>
      <w:spacing w:after="100" w:line="276" w:lineRule="auto"/>
      <w:ind w:left="1320"/>
    </w:pPr>
    <w:rPr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99"/>
    <w:rsid w:val="00FE4D66"/>
    <w:pPr>
      <w:spacing w:after="100" w:line="276" w:lineRule="auto"/>
      <w:ind w:left="1540"/>
    </w:pPr>
    <w:rPr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99"/>
    <w:rsid w:val="00FE4D66"/>
    <w:pPr>
      <w:spacing w:after="100" w:line="276" w:lineRule="auto"/>
      <w:ind w:left="1760"/>
    </w:pPr>
    <w:rPr>
      <w:sz w:val="22"/>
      <w:szCs w:val="22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FE4D66"/>
    <w:rPr>
      <w:sz w:val="20"/>
      <w:szCs w:val="20"/>
      <w:lang w:eastAsia="hr-HR"/>
    </w:rPr>
  </w:style>
  <w:style w:type="character" w:customStyle="1" w:styleId="TekstfusnoteChar">
    <w:name w:val="Tekst fusnote Char"/>
    <w:link w:val="Tekstfusnote"/>
    <w:uiPriority w:val="99"/>
    <w:semiHidden/>
    <w:rsid w:val="00FE4D66"/>
    <w:rPr>
      <w:rFonts w:ascii="Calibri" w:eastAsia="Times New Roman" w:hAnsi="Calibri" w:cs="Calibri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ZaglavljeChar">
    <w:name w:val="Zaglavlje Char"/>
    <w:link w:val="Zaglavl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FE4D66"/>
    <w:pPr>
      <w:tabs>
        <w:tab w:val="center" w:pos="4536"/>
        <w:tab w:val="right" w:pos="9072"/>
      </w:tabs>
    </w:pPr>
    <w:rPr>
      <w:sz w:val="20"/>
      <w:szCs w:val="20"/>
      <w:lang w:eastAsia="hr-HR"/>
    </w:rPr>
  </w:style>
  <w:style w:type="character" w:customStyle="1" w:styleId="PodnojeChar">
    <w:name w:val="Podnožje Char"/>
    <w:link w:val="Podnoje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character" w:styleId="Referencafusnote">
    <w:name w:val="footnote reference"/>
    <w:uiPriority w:val="99"/>
    <w:semiHidden/>
    <w:rsid w:val="00FE4D66"/>
    <w:rPr>
      <w:rFonts w:cs="Times New Roman"/>
      <w:vertAlign w:val="superscript"/>
    </w:rPr>
  </w:style>
  <w:style w:type="character" w:styleId="Referencakomentara">
    <w:name w:val="annotation reference"/>
    <w:uiPriority w:val="99"/>
    <w:semiHidden/>
    <w:rsid w:val="00FE4D66"/>
    <w:rPr>
      <w:rFonts w:cs="Times New Roman"/>
      <w:sz w:val="16"/>
    </w:rPr>
  </w:style>
  <w:style w:type="character" w:styleId="Brojstranice">
    <w:name w:val="page number"/>
    <w:uiPriority w:val="99"/>
    <w:rsid w:val="00FE4D66"/>
    <w:rPr>
      <w:rFonts w:cs="Times New Roman"/>
    </w:rPr>
  </w:style>
  <w:style w:type="paragraph" w:styleId="Brojevi">
    <w:name w:val="List Number"/>
    <w:basedOn w:val="Normal"/>
    <w:uiPriority w:val="99"/>
    <w:rsid w:val="00FE4D66"/>
    <w:pPr>
      <w:numPr>
        <w:numId w:val="8"/>
      </w:numPr>
      <w:spacing w:before="40"/>
    </w:pPr>
    <w:rPr>
      <w:sz w:val="20"/>
      <w:szCs w:val="20"/>
      <w:lang w:val="nb-NO"/>
    </w:rPr>
  </w:style>
  <w:style w:type="paragraph" w:styleId="Naslov">
    <w:name w:val="Title"/>
    <w:basedOn w:val="Normal"/>
    <w:link w:val="NaslovChar"/>
    <w:uiPriority w:val="99"/>
    <w:qFormat/>
    <w:rsid w:val="00FE4D66"/>
    <w:pPr>
      <w:jc w:val="center"/>
    </w:pPr>
    <w:rPr>
      <w:rFonts w:ascii="Cambria" w:hAnsi="Cambria"/>
      <w:b/>
      <w:kern w:val="28"/>
      <w:sz w:val="32"/>
      <w:szCs w:val="20"/>
      <w:lang w:eastAsia="hr-HR"/>
    </w:rPr>
  </w:style>
  <w:style w:type="character" w:customStyle="1" w:styleId="NaslovChar">
    <w:name w:val="Naslov Char"/>
    <w:link w:val="Naslov"/>
    <w:uiPriority w:val="99"/>
    <w:rsid w:val="00FE4D66"/>
    <w:rPr>
      <w:rFonts w:ascii="Cambria" w:eastAsia="Times New Roman" w:hAnsi="Cambria" w:cs="Calibri"/>
      <w:b/>
      <w:kern w:val="28"/>
      <w:sz w:val="32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FE4D66"/>
    <w:rPr>
      <w:sz w:val="20"/>
      <w:szCs w:val="20"/>
      <w:lang w:eastAsia="hr-HR"/>
    </w:rPr>
  </w:style>
  <w:style w:type="character" w:customStyle="1" w:styleId="TijelotekstaChar">
    <w:name w:val="Tijelo teksta Char"/>
    <w:link w:val="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rsid w:val="00FE4D66"/>
    <w:pPr>
      <w:ind w:left="360"/>
    </w:pPr>
    <w:rPr>
      <w:sz w:val="20"/>
      <w:szCs w:val="20"/>
      <w:lang w:eastAsia="hr-HR"/>
    </w:rPr>
  </w:style>
  <w:style w:type="character" w:customStyle="1" w:styleId="UvuenotijelotekstaChar">
    <w:name w:val="Uvučeno tijelo teksta Char"/>
    <w:link w:val="Uvuenotijeloteksta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E4D66"/>
    <w:pPr>
      <w:numPr>
        <w:ilvl w:val="1"/>
      </w:numPr>
      <w:spacing w:after="240"/>
      <w:ind w:left="357"/>
    </w:pPr>
    <w:rPr>
      <w:rFonts w:ascii="Calibri Light" w:eastAsia="SimSun" w:hAnsi="Calibri Light"/>
      <w:color w:val="404040"/>
      <w:sz w:val="30"/>
      <w:szCs w:val="30"/>
      <w:lang w:eastAsia="hr-HR"/>
    </w:rPr>
  </w:style>
  <w:style w:type="character" w:customStyle="1" w:styleId="PodnaslovChar">
    <w:name w:val="Podnaslov Char"/>
    <w:link w:val="Podnaslov"/>
    <w:uiPriority w:val="11"/>
    <w:rsid w:val="00FE4D66"/>
    <w:rPr>
      <w:rFonts w:ascii="Calibri Light" w:eastAsia="SimSun" w:hAnsi="Calibri Light" w:cs="Times New Roman"/>
      <w:color w:val="404040"/>
      <w:sz w:val="30"/>
      <w:szCs w:val="30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FE4D66"/>
    <w:rPr>
      <w:sz w:val="20"/>
      <w:szCs w:val="20"/>
      <w:lang w:eastAsia="hr-HR"/>
    </w:rPr>
  </w:style>
  <w:style w:type="character" w:customStyle="1" w:styleId="Tijeloteksta2Char">
    <w:name w:val="Tijelo teksta 2 Char"/>
    <w:link w:val="Tijelotekst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FE4D66"/>
    <w:pPr>
      <w:ind w:left="720"/>
    </w:pPr>
    <w:rPr>
      <w:sz w:val="20"/>
      <w:szCs w:val="20"/>
      <w:lang w:eastAsia="hr-HR"/>
    </w:rPr>
  </w:style>
  <w:style w:type="character" w:customStyle="1" w:styleId="Tijeloteksta-uvlaka2Char">
    <w:name w:val="Tijelo teksta - uvlaka 2 Char"/>
    <w:aliases w:val="uvlaka 2 Char"/>
    <w:link w:val="Tijeloteksta-uvlaka2"/>
    <w:uiPriority w:val="99"/>
    <w:rsid w:val="00FE4D66"/>
    <w:rPr>
      <w:rFonts w:ascii="Calibri" w:eastAsia="Times New Roman" w:hAnsi="Calibri" w:cs="Calibri"/>
      <w:sz w:val="24"/>
      <w:szCs w:val="20"/>
      <w:lang w:eastAsia="hr-HR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FE4D66"/>
    <w:pPr>
      <w:ind w:left="2160" w:hanging="1440"/>
    </w:pPr>
    <w:rPr>
      <w:sz w:val="16"/>
      <w:szCs w:val="20"/>
      <w:lang w:eastAsia="hr-HR"/>
    </w:rPr>
  </w:style>
  <w:style w:type="character" w:customStyle="1" w:styleId="Tijeloteksta-uvlaka3Char">
    <w:name w:val="Tijelo teksta - uvlaka 3 Char"/>
    <w:aliases w:val="uvlaka 3 Char"/>
    <w:link w:val="Tijeloteksta-uvlaka3"/>
    <w:uiPriority w:val="99"/>
    <w:rsid w:val="00FE4D66"/>
    <w:rPr>
      <w:rFonts w:ascii="Calibri" w:eastAsia="Times New Roman" w:hAnsi="Calibri" w:cs="Calibri"/>
      <w:sz w:val="16"/>
      <w:szCs w:val="20"/>
      <w:lang w:eastAsia="hr-HR"/>
    </w:rPr>
  </w:style>
  <w:style w:type="character" w:styleId="Hiperveza">
    <w:name w:val="Hyperlink"/>
    <w:uiPriority w:val="99"/>
    <w:rsid w:val="00FE4D66"/>
    <w:rPr>
      <w:rFonts w:cs="Times New Roman"/>
      <w:color w:val="0000FF"/>
      <w:u w:val="single"/>
    </w:rPr>
  </w:style>
  <w:style w:type="character" w:styleId="SlijeenaHiperveza">
    <w:name w:val="FollowedHyperlink"/>
    <w:uiPriority w:val="99"/>
    <w:rsid w:val="00FE4D66"/>
    <w:rPr>
      <w:rFonts w:cs="Times New Roman"/>
      <w:color w:val="800080"/>
      <w:u w:val="single"/>
    </w:rPr>
  </w:style>
  <w:style w:type="character" w:styleId="Naglaeno">
    <w:name w:val="Strong"/>
    <w:uiPriority w:val="99"/>
    <w:qFormat/>
    <w:rsid w:val="00FE4D66"/>
    <w:rPr>
      <w:rFonts w:cs="Times New Roman"/>
      <w:b/>
    </w:rPr>
  </w:style>
  <w:style w:type="paragraph" w:styleId="Kartadokumenta">
    <w:name w:val="Document Map"/>
    <w:basedOn w:val="Normal"/>
    <w:link w:val="KartadokumentaChar"/>
    <w:uiPriority w:val="99"/>
    <w:semiHidden/>
    <w:rsid w:val="00FE4D66"/>
    <w:pPr>
      <w:shd w:val="clear" w:color="auto" w:fill="000080"/>
    </w:pPr>
    <w:rPr>
      <w:sz w:val="2"/>
      <w:szCs w:val="20"/>
      <w:lang w:eastAsia="hr-HR"/>
    </w:rPr>
  </w:style>
  <w:style w:type="character" w:customStyle="1" w:styleId="KartadokumentaChar">
    <w:name w:val="Karta dokumenta Char"/>
    <w:link w:val="Kartadokumenta"/>
    <w:uiPriority w:val="99"/>
    <w:semiHidden/>
    <w:rsid w:val="00FE4D66"/>
    <w:rPr>
      <w:rFonts w:ascii="Calibri" w:eastAsia="Times New Roman" w:hAnsi="Calibri" w:cs="Calibri"/>
      <w:sz w:val="2"/>
      <w:szCs w:val="20"/>
      <w:shd w:val="clear" w:color="auto" w:fill="000080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FE4D66"/>
    <w:rPr>
      <w:rFonts w:eastAsiaTheme="minorHAnsi" w:cstheme="minorBid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FE4D66"/>
    <w:rPr>
      <w:rFonts w:ascii="Calibri" w:hAnsi="Calibri"/>
      <w:szCs w:val="21"/>
    </w:rPr>
  </w:style>
  <w:style w:type="paragraph" w:styleId="StandardWeb">
    <w:name w:val="Normal (Web)"/>
    <w:basedOn w:val="Normal"/>
    <w:uiPriority w:val="99"/>
    <w:rsid w:val="00FE4D66"/>
    <w:pPr>
      <w:spacing w:before="100" w:beforeAutospacing="1" w:after="100" w:afterAutospacing="1"/>
    </w:pPr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FE4D66"/>
    <w:rPr>
      <w:rFonts w:eastAsia="Times New Roman"/>
      <w:b/>
    </w:rPr>
  </w:style>
  <w:style w:type="character" w:customStyle="1" w:styleId="PredmetkomentaraChar">
    <w:name w:val="Predmet komentara Char"/>
    <w:link w:val="Predmetkomentara"/>
    <w:uiPriority w:val="99"/>
    <w:semiHidden/>
    <w:rsid w:val="00FE4D66"/>
    <w:rPr>
      <w:rFonts w:ascii="Calibri" w:eastAsia="Times New Roman" w:hAnsi="Calibri" w:cs="Calibri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FE4D66"/>
    <w:rPr>
      <w:sz w:val="2"/>
      <w:szCs w:val="20"/>
      <w:lang w:eastAsia="hr-HR"/>
    </w:rPr>
  </w:style>
  <w:style w:type="character" w:customStyle="1" w:styleId="TekstbaloniaChar">
    <w:name w:val="Tekst balončića Char"/>
    <w:link w:val="Tekstbalonia"/>
    <w:uiPriority w:val="99"/>
    <w:semiHidden/>
    <w:rsid w:val="00FE4D66"/>
    <w:rPr>
      <w:rFonts w:ascii="Calibri" w:eastAsia="Times New Roman" w:hAnsi="Calibri" w:cs="Calibri"/>
      <w:sz w:val="2"/>
      <w:szCs w:val="20"/>
      <w:lang w:eastAsia="hr-HR"/>
    </w:rPr>
  </w:style>
  <w:style w:type="table" w:styleId="Reetkatablice">
    <w:name w:val="Table Grid"/>
    <w:basedOn w:val="Obinatablica"/>
    <w:uiPriority w:val="39"/>
    <w:rsid w:val="00FE4D66"/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E4D66"/>
    <w:rPr>
      <w:rFonts w:ascii="Calibri" w:eastAsia="Times New Roman" w:hAnsi="Calibri" w:cs="Calibri"/>
    </w:rPr>
  </w:style>
  <w:style w:type="character" w:customStyle="1" w:styleId="OdlomakpopisaChar">
    <w:name w:val="Odlomak popisa Char"/>
    <w:link w:val="Odlomakpopisa"/>
    <w:locked/>
    <w:rsid w:val="00FE4D66"/>
    <w:rPr>
      <w:rFonts w:cstheme="minorHAnsi"/>
      <w:color w:val="000000"/>
      <w:sz w:val="24"/>
      <w:lang w:eastAsia="hr-HR"/>
    </w:rPr>
  </w:style>
  <w:style w:type="table" w:styleId="Srednjareetka1-Isticanje1">
    <w:name w:val="Medium Grid 1 Accent 1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osjenanje-Isticanje1">
    <w:name w:val="Colorful Shading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Obojanipopis-Isticanje1">
    <w:name w:val="Colorful List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Obojanareetka-Isticanje1">
    <w:name w:val="Colorful Grid Accent 1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Obojanipopis-Isticanje3">
    <w:name w:val="Colorful List Accent 3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styleId="Svijetlosjenanje-Isticanje5">
    <w:name w:val="Light Shading Accent 5"/>
    <w:basedOn w:val="Obinatablica"/>
    <w:uiPriority w:val="60"/>
    <w:rsid w:val="00FE4D66"/>
    <w:rPr>
      <w:rFonts w:eastAsia="Times New Roman"/>
      <w:color w:val="31849B" w:themeColor="accent5" w:themeShade="BF"/>
      <w:lang w:eastAsia="hr-H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ipopis-Isticanje5">
    <w:name w:val="Light List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9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rednjipopis1-Isticanje5">
    <w:name w:val="Medium List 1 Accent 5"/>
    <w:basedOn w:val="Obinatablica"/>
    <w:uiPriority w:val="99"/>
    <w:rsid w:val="00FE4D66"/>
    <w:rPr>
      <w:rFonts w:eastAsia="Times New Roman"/>
      <w:color w:val="000000"/>
      <w:lang w:eastAsia="hr-H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Srednjareetka1-Isticanje5">
    <w:name w:val="Medium Grid 1 Accent 5"/>
    <w:basedOn w:val="Obinatablica"/>
    <w:uiPriority w:val="67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2-Isticanje5">
    <w:name w:val="Medium Grid 2 Accent 5"/>
    <w:basedOn w:val="Obinatablica"/>
    <w:uiPriority w:val="68"/>
    <w:rsid w:val="00FE4D66"/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5">
    <w:name w:val="Medium Grid 3 Accent 5"/>
    <w:basedOn w:val="Obinatablica"/>
    <w:uiPriority w:val="69"/>
    <w:rsid w:val="00FE4D66"/>
    <w:rPr>
      <w:rFonts w:eastAsia="Times New Roman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Jakoisticanje">
    <w:name w:val="Intense Emphasis"/>
    <w:uiPriority w:val="21"/>
    <w:qFormat/>
    <w:rsid w:val="00FE4D66"/>
    <w:rPr>
      <w:b/>
      <w:bCs/>
      <w:i/>
      <w:iCs/>
    </w:rPr>
  </w:style>
  <w:style w:type="paragraph" w:styleId="TOCNaslov">
    <w:name w:val="TOC Heading"/>
    <w:basedOn w:val="Naslov1"/>
    <w:next w:val="Normal"/>
    <w:uiPriority w:val="99"/>
    <w:qFormat/>
    <w:rsid w:val="00FE4D6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 w:eastAsia="ja-JP"/>
    </w:rPr>
  </w:style>
  <w:style w:type="paragraph" w:customStyle="1" w:styleId="tekst">
    <w:name w:val="tekst"/>
    <w:basedOn w:val="Normal"/>
    <w:rsid w:val="00BF4D2E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2325E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D75B-621A-41B6-BFD9-7DDA0916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1135</Words>
  <Characters>6472</Characters>
  <Application>Microsoft Office Word</Application>
  <DocSecurity>8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2019-11-19T09:11:00Z</dcterms:created>
  <dcterms:modified xsi:type="dcterms:W3CDTF">2019-11-22T14:14:00Z</dcterms:modified>
</cp:coreProperties>
</file>